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C7159">
      <w:pPr>
        <w:jc w:val="center"/>
        <w:rPr>
          <w:b/>
          <w:caps/>
        </w:rPr>
      </w:pPr>
      <w:r>
        <w:rPr>
          <w:b/>
          <w:caps/>
        </w:rPr>
        <w:t>Uchwała Nr XXVIII/217/2020</w:t>
      </w:r>
      <w:r>
        <w:rPr>
          <w:b/>
          <w:caps/>
        </w:rPr>
        <w:br/>
        <w:t>Rady Gminy Lipno</w:t>
      </w:r>
    </w:p>
    <w:p w:rsidR="00A77B3E" w:rsidRDefault="000C7159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0C7159">
      <w:pPr>
        <w:keepNext/>
        <w:spacing w:after="480"/>
        <w:jc w:val="center"/>
      </w:pPr>
      <w:r>
        <w:rPr>
          <w:b/>
        </w:rPr>
        <w:t>w sprawie ustanowienia pomnika przyrody</w:t>
      </w:r>
    </w:p>
    <w:p w:rsidR="00A77B3E" w:rsidRDefault="000C7159">
      <w:pPr>
        <w:keepLines/>
        <w:spacing w:before="120" w:after="120"/>
        <w:ind w:firstLine="227"/>
      </w:pPr>
      <w:r>
        <w:t>Na podstawie art. 18 ust. 2 </w:t>
      </w:r>
      <w:proofErr w:type="spellStart"/>
      <w:r>
        <w:t>pkt</w:t>
      </w:r>
      <w:proofErr w:type="spellEnd"/>
      <w:r>
        <w:t> 15 ustawy z dnia 8 marca 1990 r. o samorządzie gminnym (tekst jedn. Dz. U. z 2020 r. poz. 713 ze zm.) oraz art.</w:t>
      </w:r>
      <w:r>
        <w:t> 44 ust. 1 i 2 ustawy z dnia 16 kwietnia 2004 r. o ochronie przyrody (tekst jedn. Dz. U. z 2020 r. poz. 55 ze zm.) uchwala się, co następuje: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Ustanawia się pomnikiem przyrody drzewo gatunku Sosna zwyczajna (</w:t>
      </w:r>
      <w:proofErr w:type="spellStart"/>
      <w:r>
        <w:rPr>
          <w:i/>
          <w:color w:val="000000"/>
          <w:u w:color="000000"/>
        </w:rPr>
        <w:t>Pinus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sylvestris</w:t>
      </w:r>
      <w:proofErr w:type="spellEnd"/>
      <w:r>
        <w:rPr>
          <w:i/>
          <w:color w:val="000000"/>
          <w:u w:color="000000"/>
        </w:rPr>
        <w:t xml:space="preserve">),                      </w:t>
      </w:r>
      <w:r>
        <w:rPr>
          <w:i/>
          <w:color w:val="000000"/>
          <w:u w:color="000000"/>
        </w:rPr>
        <w:t xml:space="preserve">   </w:t>
      </w:r>
      <w:r>
        <w:rPr>
          <w:color w:val="000000"/>
          <w:u w:color="000000"/>
        </w:rPr>
        <w:t xml:space="preserve">o obwodzie pnia 305 cm, wysokości 26 m, wieku 179 lat, rosnące na terenie gminy Lipno, obręb ewidencyjny 0010 Smyczyna, nr działki ewidencyjnej 5197, Leśnictwo </w:t>
      </w:r>
      <w:proofErr w:type="spellStart"/>
      <w:r>
        <w:rPr>
          <w:color w:val="000000"/>
          <w:u w:color="000000"/>
        </w:rPr>
        <w:t>Błotkowo</w:t>
      </w:r>
      <w:proofErr w:type="spellEnd"/>
      <w:r>
        <w:rPr>
          <w:color w:val="000000"/>
          <w:u w:color="000000"/>
        </w:rPr>
        <w:t>, oddz. 197g, współrzędne położenia: 51˚56́ 31,4˝N 16˚31́ 43,0˝E, zwane dalej "pomnik</w:t>
      </w:r>
      <w:r>
        <w:rPr>
          <w:color w:val="000000"/>
          <w:u w:color="000000"/>
        </w:rPr>
        <w:t>iem przyrody".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Pomnikowi przyrody nadaje się nazwę „Sosna św. Floriana”.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Szczególnym celem ochrony pomnika przyrody jest zachowanie jego wartości przyrodniczej i krajobrazowej.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stosunku do pomnika przyrody wprowadza się zakazy:</w:t>
      </w:r>
    </w:p>
    <w:p w:rsidR="00A77B3E" w:rsidRDefault="000C71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niszczenia</w:t>
      </w:r>
      <w:r>
        <w:rPr>
          <w:color w:val="000000"/>
          <w:u w:color="000000"/>
        </w:rPr>
        <w:t>, uszkadzania lub przekształcania obiektu;</w:t>
      </w:r>
    </w:p>
    <w:p w:rsidR="00A77B3E" w:rsidRDefault="000C71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wykonywania prac ziemnych trwale zniekształcających rzeźbę terenu, z wyjątkiem prac związanych z bezpieczeństwem przeciwsztormowym lub przeciwpowodziowym albo budową, odbudową, utrzymaniem, remontem lub naprawą</w:t>
      </w:r>
      <w:r>
        <w:rPr>
          <w:color w:val="000000"/>
          <w:u w:color="000000"/>
        </w:rPr>
        <w:t xml:space="preserve"> urządzeń wodnych;</w:t>
      </w:r>
    </w:p>
    <w:p w:rsidR="00A77B3E" w:rsidRDefault="000C71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uszkadzania i zanieczyszczania gleby;</w:t>
      </w:r>
    </w:p>
    <w:p w:rsidR="00A77B3E" w:rsidRDefault="000C71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umieszczania tablic reklamowych.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Nadzór nad pomnikiem przyrody sprawuje Wójt Gminy Lipno.</w:t>
      </w:r>
    </w:p>
    <w:p w:rsidR="00A77B3E" w:rsidRDefault="000C71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Wykonywanie uchwały powierza się Wójtowi Gminy Lipno.</w:t>
      </w:r>
    </w:p>
    <w:p w:rsidR="00A77B3E" w:rsidRDefault="000C715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</w:t>
      </w:r>
      <w:r>
        <w:rPr>
          <w:color w:val="000000"/>
          <w:u w:color="000000"/>
        </w:rPr>
        <w:t xml:space="preserve">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C715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9B604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B6048" w:rsidRDefault="009B60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B6048" w:rsidRDefault="000C71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B6048" w:rsidRDefault="009B6048">
      <w:pPr>
        <w:rPr>
          <w:szCs w:val="20"/>
          <w:lang w:eastAsia="en-US" w:bidi="ar-SA"/>
        </w:rPr>
      </w:pPr>
    </w:p>
    <w:p w:rsidR="009B6048" w:rsidRDefault="000C7159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9B6048" w:rsidRDefault="000C715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</w:t>
      </w:r>
      <w:r>
        <w:rPr>
          <w:szCs w:val="20"/>
          <w:lang w:eastAsia="en-US" w:bidi="ar-SA"/>
        </w:rPr>
        <w:t xml:space="preserve"> dniu 15 września 2020 roku do Urzędu Gminy Lipno wpłynął wniosek Nadleśnictwa Kościan o ustanowienie pomnika przyrody - Sosny zwyczajnej rosnącej  na terenie gminy Lipno, obręb ewidencyjny 0010 Smyczyna, nr działki ewidencyjnej 5197, Leśnictwo </w:t>
      </w:r>
      <w:proofErr w:type="spellStart"/>
      <w:r>
        <w:rPr>
          <w:szCs w:val="20"/>
          <w:lang w:eastAsia="en-US" w:bidi="ar-SA"/>
        </w:rPr>
        <w:t>Błotkowo</w:t>
      </w:r>
      <w:proofErr w:type="spellEnd"/>
      <w:r>
        <w:rPr>
          <w:szCs w:val="20"/>
          <w:lang w:eastAsia="en-US" w:bidi="ar-SA"/>
        </w:rPr>
        <w:t>, o</w:t>
      </w:r>
      <w:r>
        <w:rPr>
          <w:szCs w:val="20"/>
          <w:lang w:eastAsia="en-US" w:bidi="ar-SA"/>
        </w:rPr>
        <w:t>ddz. 197g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>współrzędne położenia:</w:t>
      </w:r>
      <w:r>
        <w:rPr>
          <w:szCs w:val="20"/>
          <w:lang w:eastAsia="en-US" w:bidi="ar-SA"/>
        </w:rPr>
        <w:t xml:space="preserve"> 51˚56́ 31,38˝N 16˚31́ 42, 98˝E.</w:t>
      </w:r>
    </w:p>
    <w:p w:rsidR="009B6048" w:rsidRDefault="000C715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Przedmiotowe drzewo jest okazem wyróżniającym się wśród drzew występujących na terenie gminy</w:t>
      </w:r>
      <w:r>
        <w:rPr>
          <w:szCs w:val="20"/>
        </w:rPr>
        <w:t xml:space="preserve"> Lipno</w:t>
      </w:r>
      <w:r>
        <w:rPr>
          <w:szCs w:val="20"/>
          <w:lang w:eastAsia="en-US" w:bidi="ar-SA"/>
        </w:rPr>
        <w:t xml:space="preserve"> z uwagi na wyjątkowe walory estetyczne i krajobrazowe oraz gabaryt drzewa. Cechy te, w opi</w:t>
      </w:r>
      <w:r>
        <w:rPr>
          <w:szCs w:val="20"/>
          <w:lang w:eastAsia="en-US" w:bidi="ar-SA"/>
        </w:rPr>
        <w:t>nii Nadleśnictwa Kościan, stanowią o szczególnej wartości przyrodniczej drzewa zasługującej na objęcie ochroną przyrody w formie ustanowienia pomnika przyrody. Na pniu drzewa widoczne są zarastające spały żywiczarskie powstałe w latach siedemdziesiątych XX</w:t>
      </w:r>
      <w:r>
        <w:rPr>
          <w:szCs w:val="20"/>
          <w:lang w:eastAsia="en-US" w:bidi="ar-SA"/>
        </w:rPr>
        <w:t xml:space="preserve"> w. (pozostałe w wyniku celowego korowania i nacinania pni drzew iglastych w celu pozyskania z nich żywicy), które są świadectwem historycznych już prac gospodarczych w leśnictwie. </w:t>
      </w:r>
      <w:r>
        <w:rPr>
          <w:szCs w:val="20"/>
        </w:rPr>
        <w:t>O</w:t>
      </w:r>
      <w:proofErr w:type="spellStart"/>
      <w:r>
        <w:rPr>
          <w:szCs w:val="20"/>
          <w:lang w:eastAsia="en-US" w:bidi="ar-SA"/>
        </w:rPr>
        <w:t>bwód</w:t>
      </w:r>
      <w:proofErr w:type="spellEnd"/>
      <w:r>
        <w:rPr>
          <w:szCs w:val="20"/>
          <w:lang w:eastAsia="en-US" w:bidi="ar-SA"/>
        </w:rPr>
        <w:t xml:space="preserve"> pnia </w:t>
      </w:r>
      <w:r>
        <w:rPr>
          <w:szCs w:val="20"/>
        </w:rPr>
        <w:t xml:space="preserve">drzewa </w:t>
      </w:r>
      <w:r>
        <w:rPr>
          <w:szCs w:val="20"/>
          <w:lang w:eastAsia="en-US" w:bidi="ar-SA"/>
        </w:rPr>
        <w:t xml:space="preserve">wynosi 305 cm, </w:t>
      </w:r>
      <w:r>
        <w:rPr>
          <w:szCs w:val="20"/>
        </w:rPr>
        <w:t xml:space="preserve">a jego </w:t>
      </w:r>
      <w:r>
        <w:rPr>
          <w:szCs w:val="20"/>
          <w:lang w:eastAsia="en-US" w:bidi="ar-SA"/>
        </w:rPr>
        <w:t>wysokość 26 m.</w:t>
      </w:r>
    </w:p>
    <w:p w:rsidR="009B6048" w:rsidRDefault="000C7159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>Drzewo ma solidny, p</w:t>
      </w:r>
      <w:r>
        <w:rPr>
          <w:szCs w:val="20"/>
          <w:lang w:eastAsia="en-US" w:bidi="ar-SA"/>
        </w:rPr>
        <w:t>rosty pień stanowiący główny przewodnik. Wiek drzewa szacowany jest na 179 lat. Na</w:t>
      </w:r>
      <w:r>
        <w:rPr>
          <w:szCs w:val="20"/>
        </w:rPr>
        <w:t xml:space="preserve">danie pomnikowi przyrody nazwy </w:t>
      </w:r>
      <w:r>
        <w:rPr>
          <w:szCs w:val="20"/>
          <w:lang w:eastAsia="en-US" w:bidi="ar-SA"/>
        </w:rPr>
        <w:t xml:space="preserve">„Sosna św. Floriana” </w:t>
      </w:r>
      <w:r>
        <w:rPr>
          <w:szCs w:val="20"/>
        </w:rPr>
        <w:t>z</w:t>
      </w:r>
      <w:r>
        <w:rPr>
          <w:szCs w:val="20"/>
          <w:lang w:eastAsia="en-US" w:bidi="ar-SA"/>
        </w:rPr>
        <w:t>wiąz</w:t>
      </w:r>
      <w:r>
        <w:rPr>
          <w:szCs w:val="20"/>
        </w:rPr>
        <w:t>ane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 xml:space="preserve">jest </w:t>
      </w:r>
      <w:r>
        <w:rPr>
          <w:szCs w:val="20"/>
          <w:lang w:eastAsia="en-US" w:bidi="ar-SA"/>
        </w:rPr>
        <w:t>ze znajdującym się w pobliżu źródełkiem, noszącym lokalną nazwę źródełka św. Floriana.</w:t>
      </w:r>
      <w:r>
        <w:rPr>
          <w:szCs w:val="20"/>
        </w:rPr>
        <w:t xml:space="preserve"> </w:t>
      </w:r>
    </w:p>
    <w:p w:rsidR="009B6048" w:rsidRDefault="000C71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Drzewo spełnia wymag</w:t>
      </w:r>
      <w:r>
        <w:rPr>
          <w:szCs w:val="20"/>
        </w:rPr>
        <w:t xml:space="preserve">ane kryteria uznawania drzew za pomniki przyrody określone w </w:t>
      </w:r>
      <w:proofErr w:type="spellStart"/>
      <w:r>
        <w:rPr>
          <w:szCs w:val="20"/>
        </w:rPr>
        <w:t>r</w:t>
      </w:r>
      <w:r>
        <w:rPr>
          <w:szCs w:val="20"/>
          <w:lang w:eastAsia="en-US" w:bidi="ar-SA"/>
        </w:rPr>
        <w:t>ozporządzeni</w:t>
      </w:r>
      <w:r>
        <w:rPr>
          <w:szCs w:val="20"/>
        </w:rPr>
        <w:t>u</w:t>
      </w:r>
      <w:proofErr w:type="spellEnd"/>
      <w:r>
        <w:rPr>
          <w:szCs w:val="20"/>
          <w:lang w:eastAsia="en-US" w:bidi="ar-SA"/>
        </w:rPr>
        <w:t xml:space="preserve"> Ministra Środowiska z dnia 4 grudnia 2017 r</w:t>
      </w:r>
      <w:r>
        <w:rPr>
          <w:szCs w:val="20"/>
        </w:rPr>
        <w:t>.</w:t>
      </w:r>
      <w:r>
        <w:rPr>
          <w:szCs w:val="20"/>
          <w:lang w:eastAsia="en-US" w:bidi="ar-SA"/>
        </w:rPr>
        <w:t xml:space="preserve"> w sprawie kryteriów uznawania tworów przyrody żywej i nieożywionej za pomniki przyrody </w:t>
      </w:r>
      <w:r>
        <w:rPr>
          <w:szCs w:val="20"/>
        </w:rPr>
        <w:t xml:space="preserve">(Dz. U. z 2017 r. poz. 2300). </w:t>
      </w:r>
    </w:p>
    <w:p w:rsidR="009B6048" w:rsidRDefault="000C71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Przedłożony proje</w:t>
      </w:r>
      <w:r>
        <w:rPr>
          <w:szCs w:val="20"/>
        </w:rPr>
        <w:t xml:space="preserve">kt uchwały został uzgodniony z Regionalnym Dyrektorem Ochrony Środowiska               w Poznaniu, który w postanowieniu z dnia 04.11.2020 r. nr WST.623.50.2020.MK.1 uznał, że ustanowienie przedmiotowego drzewa pomnikiem przyrody jest uzasadnione. </w:t>
      </w:r>
    </w:p>
    <w:p w:rsidR="009B6048" w:rsidRDefault="009B6048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B6048">
        <w:tc>
          <w:tcPr>
            <w:tcW w:w="2500" w:type="pct"/>
            <w:tcBorders>
              <w:right w:val="nil"/>
            </w:tcBorders>
          </w:tcPr>
          <w:p w:rsidR="009B6048" w:rsidRDefault="009B604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B6048" w:rsidRDefault="009B604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0C715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0C715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9B6048" w:rsidRDefault="000C71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B6048" w:rsidRDefault="009B604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0C715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0C715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0C715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0C715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B6048" w:rsidRDefault="000C71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 </w:t>
      </w:r>
    </w:p>
    <w:p w:rsidR="009B6048" w:rsidRDefault="009B6048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9B6048" w:rsidSect="009B604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59" w:rsidRDefault="000C7159" w:rsidP="009B6048">
      <w:r>
        <w:separator/>
      </w:r>
    </w:p>
  </w:endnote>
  <w:endnote w:type="continuationSeparator" w:id="0">
    <w:p w:rsidR="000C7159" w:rsidRDefault="000C7159" w:rsidP="009B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B60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6048" w:rsidRDefault="000C71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6048" w:rsidRDefault="000C7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B60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2824">
            <w:rPr>
              <w:sz w:val="18"/>
            </w:rPr>
            <w:fldChar w:fldCharType="separate"/>
          </w:r>
          <w:r w:rsidR="00802824">
            <w:rPr>
              <w:noProof/>
              <w:sz w:val="18"/>
            </w:rPr>
            <w:t>1</w:t>
          </w:r>
          <w:r w:rsidR="009B6048">
            <w:rPr>
              <w:sz w:val="18"/>
            </w:rPr>
            <w:fldChar w:fldCharType="end"/>
          </w:r>
        </w:p>
      </w:tc>
    </w:tr>
  </w:tbl>
  <w:p w:rsidR="009B6048" w:rsidRDefault="009B604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B60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6048" w:rsidRDefault="000C71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6048" w:rsidRDefault="000C7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B60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2824">
            <w:rPr>
              <w:sz w:val="18"/>
            </w:rPr>
            <w:fldChar w:fldCharType="separate"/>
          </w:r>
          <w:r w:rsidR="00802824">
            <w:rPr>
              <w:noProof/>
              <w:sz w:val="18"/>
            </w:rPr>
            <w:t>2</w:t>
          </w:r>
          <w:r w:rsidR="009B6048">
            <w:rPr>
              <w:sz w:val="18"/>
            </w:rPr>
            <w:fldChar w:fldCharType="end"/>
          </w:r>
        </w:p>
      </w:tc>
    </w:tr>
  </w:tbl>
  <w:p w:rsidR="009B6048" w:rsidRDefault="009B604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59" w:rsidRDefault="000C7159" w:rsidP="009B6048">
      <w:r>
        <w:separator/>
      </w:r>
    </w:p>
  </w:footnote>
  <w:footnote w:type="continuationSeparator" w:id="0">
    <w:p w:rsidR="000C7159" w:rsidRDefault="000C7159" w:rsidP="009B6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7159"/>
    <w:rsid w:val="00802824"/>
    <w:rsid w:val="009B604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04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B604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XXVIII/217/2020 z dnia 26 listopada 2020 r.</dc:title>
  <dc:subject>w sprawie ustanowienia pomnika przyrody</dc:subject>
  <dc:creator>ibieganska</dc:creator>
  <cp:lastModifiedBy>Irena Biegańska</cp:lastModifiedBy>
  <cp:revision>2</cp:revision>
  <dcterms:created xsi:type="dcterms:W3CDTF">2021-05-25T10:55:00Z</dcterms:created>
  <dcterms:modified xsi:type="dcterms:W3CDTF">2021-05-25T10:55:00Z</dcterms:modified>
  <cp:category>Akt prawny</cp:category>
</cp:coreProperties>
</file>