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7142E">
      <w:pPr>
        <w:jc w:val="center"/>
        <w:rPr>
          <w:b/>
          <w:caps/>
        </w:rPr>
      </w:pPr>
      <w:r>
        <w:rPr>
          <w:b/>
          <w:caps/>
        </w:rPr>
        <w:t>Uchwała Nr XXXI/236/2021</w:t>
      </w:r>
      <w:r>
        <w:rPr>
          <w:b/>
          <w:caps/>
        </w:rPr>
        <w:br/>
        <w:t>Rady Gminy Lipno</w:t>
      </w:r>
    </w:p>
    <w:p w:rsidR="00A77B3E" w:rsidRDefault="0077142E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77142E">
      <w:pPr>
        <w:keepNext/>
        <w:spacing w:after="480"/>
        <w:jc w:val="center"/>
      </w:pPr>
      <w:r>
        <w:rPr>
          <w:b/>
        </w:rPr>
        <w:t>w sprawie przyjęcia Rocznego planu potrzeb w zakresie wykonywania</w:t>
      </w:r>
      <w:r>
        <w:rPr>
          <w:b/>
        </w:rPr>
        <w:br/>
        <w:t>prac społecznie użytecznych w Gminie Lipno na 2021 rok</w:t>
      </w:r>
    </w:p>
    <w:p w:rsidR="00A77B3E" w:rsidRDefault="0077142E">
      <w:pPr>
        <w:keepLines/>
        <w:spacing w:before="120" w:after="120"/>
        <w:ind w:firstLine="227"/>
      </w:pPr>
      <w:r>
        <w:t>Na podstawie art. 18 ust. 1 ustawy z dnia 8 marca 1990 r. o </w:t>
      </w:r>
      <w:r>
        <w:t>samorządzie gminnym (tekst jedn. Dz. U. z 2020 r. poz. 713 ze zm.) w związku z § 2 ust. 1 i 2 rozporządzenia Ministra Rodziny, Pracy i Polityki Społecznej z dnia 21 grudnia 2017 r. w sprawie organizowania prac społecznie użytecznych (Dz. U. z 2017 r. poz. </w:t>
      </w:r>
      <w:r>
        <w:t>2447) uchwala się, co następuje:</w:t>
      </w:r>
    </w:p>
    <w:p w:rsidR="00A77B3E" w:rsidRDefault="0077142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Roczny plan potrzeb w zakresie wykonywania prac społecznie użytecznych</w:t>
      </w:r>
      <w:r>
        <w:br/>
        <w:t>w Gminie Lipno na 2021 rok, stanowiący załącznik do niniejszej uchwały.</w:t>
      </w:r>
    </w:p>
    <w:p w:rsidR="00A77B3E" w:rsidRDefault="0077142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77142E">
      <w:pPr>
        <w:keepNext/>
        <w:keepLines/>
        <w:spacing w:before="120" w:after="120"/>
        <w:ind w:firstLine="340"/>
      </w:pPr>
      <w:r>
        <w:rPr>
          <w:b/>
        </w:rPr>
        <w:t>§ 3.</w:t>
      </w:r>
      <w:r>
        <w:rPr>
          <w:b/>
        </w:rPr>
        <w:t>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7142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9036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90369" w:rsidRDefault="003903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90369" w:rsidRDefault="0077142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90369">
      <w:pPr>
        <w:keepNext/>
        <w:spacing w:before="120" w:after="120" w:line="360" w:lineRule="auto"/>
        <w:ind w:left="5339"/>
        <w:jc w:val="left"/>
      </w:pPr>
      <w:r>
        <w:lastRenderedPageBreak/>
        <w:fldChar w:fldCharType="begin"/>
      </w:r>
      <w:r>
        <w:fldChar w:fldCharType="end"/>
      </w:r>
      <w:r w:rsidR="0077142E">
        <w:t>Załącznik do uchwały Nr XXXI/236/2021</w:t>
      </w:r>
      <w:r w:rsidR="0077142E">
        <w:br/>
        <w:t>Rady Gminy</w:t>
      </w:r>
      <w:r w:rsidR="0077142E">
        <w:t xml:space="preserve"> Lipno</w:t>
      </w:r>
      <w:r w:rsidR="0077142E">
        <w:br/>
        <w:t>z dnia 10 lutego 2021 r.</w:t>
      </w:r>
    </w:p>
    <w:p w:rsidR="00A77B3E" w:rsidRDefault="0077142E">
      <w:pPr>
        <w:keepNext/>
        <w:spacing w:after="480"/>
        <w:jc w:val="center"/>
      </w:pPr>
      <w:r>
        <w:rPr>
          <w:b/>
        </w:rPr>
        <w:t>ROCZNY PLAN POTRZEB W ZAKRESIE WYKONYWANIA PRAC SPOŁECZNIE UŻYTECZNYCH W GMINIE LIPNO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4066"/>
        <w:gridCol w:w="3338"/>
        <w:gridCol w:w="1862"/>
      </w:tblGrid>
      <w:tr w:rsidR="003903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</w:pPr>
            <w:r>
              <w:rPr>
                <w:sz w:val="24"/>
              </w:rPr>
              <w:t>Rodzaj i miejsce wykonywania prac społecznie użytecznych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</w:pPr>
            <w:r>
              <w:rPr>
                <w:sz w:val="24"/>
              </w:rPr>
              <w:t>Liczba miejsc i godzin wykonywania prac społecznie użytecznych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Li</w:t>
            </w:r>
            <w:r>
              <w:rPr>
                <w:sz w:val="24"/>
              </w:rPr>
              <w:t xml:space="preserve">czba osób do skierowania </w:t>
            </w:r>
            <w:r>
              <w:rPr>
                <w:sz w:val="24"/>
              </w:rPr>
              <w:br/>
              <w:t>w ramach prac społecznie użytecznych</w:t>
            </w:r>
          </w:p>
        </w:tc>
      </w:tr>
      <w:tr w:rsidR="003903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Prace porządkowo-gospodarcze </w:t>
            </w:r>
          </w:p>
          <w:p w:rsidR="00390369" w:rsidRDefault="0077142E">
            <w:pPr>
              <w:jc w:val="center"/>
            </w:pPr>
            <w:r>
              <w:rPr>
                <w:sz w:val="24"/>
              </w:rPr>
              <w:t>– teren gminy Lipno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Jedno miejsce - teren gminy Lipno – 320 godzin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7142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390369"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90369" w:rsidRDefault="0077142E">
            <w:pPr>
              <w:jc w:val="center"/>
            </w:pPr>
            <w:r>
              <w:rPr>
                <w:sz w:val="24"/>
              </w:rPr>
              <w:t>RAZEM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90369" w:rsidRDefault="0077142E">
            <w:pPr>
              <w:jc w:val="center"/>
            </w:pPr>
            <w:r>
              <w:rPr>
                <w:sz w:val="24"/>
              </w:rPr>
              <w:t>320 godzin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90369" w:rsidRDefault="0077142E">
            <w:pPr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90369" w:rsidRDefault="00390369">
      <w:pPr>
        <w:rPr>
          <w:szCs w:val="20"/>
        </w:rPr>
      </w:pPr>
    </w:p>
    <w:p w:rsidR="00390369" w:rsidRDefault="0077142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90369" w:rsidRDefault="0077142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Rozporządzenie Ministra Rodziny, Pracy i Polityki Społecznej z dnia 21 grudnia 2017 r. w sprawie organizowania prac społecznie użytecznych określa, że gminy sporządzają do dnia 31 stycznia każdego roku roczny plan potrzeb w zakresie wykonywania prac społec</w:t>
      </w:r>
      <w:r>
        <w:rPr>
          <w:szCs w:val="20"/>
        </w:rPr>
        <w:t>znie użytecznych. Stosownie do treści art. 73a ust. 2 ustawy z dnia 20 kwietnia 2004 r. o promocji zatrudnienia i instytucjach rynku pracy wykonywanie prac społecznie użytecznych odbywa się na podstawie porozumienia zawartego między starostą a gminą, na rz</w:t>
      </w:r>
      <w:r>
        <w:rPr>
          <w:szCs w:val="20"/>
        </w:rPr>
        <w:t>ecz której prace społecznie użyteczne będą wykonywane.</w:t>
      </w:r>
    </w:p>
    <w:p w:rsidR="00390369" w:rsidRDefault="0077142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Gmina Lipno posiada potrzebę wykonywania prac społecznie użytecznych na swoim terenie</w:t>
      </w:r>
      <w:r>
        <w:rPr>
          <w:szCs w:val="20"/>
        </w:rPr>
        <w:br/>
        <w:t xml:space="preserve">i w związku z tym niezbędne jest podjęcie uchwały. </w:t>
      </w:r>
    </w:p>
    <w:p w:rsidR="00390369" w:rsidRDefault="0077142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Przyjmuje się, że prace społecznie użyteczne rozpoczną się w mi</w:t>
      </w:r>
      <w:r>
        <w:rPr>
          <w:szCs w:val="20"/>
        </w:rPr>
        <w:t xml:space="preserve">esiącu kwietniu 2021 roku i trwać będę do końca listopada 2021 roku. Osoba bezrobotna może wykonywać prace w liczbie 10 godzin tygodniowo, nie więcej jednak niż 40 godzin w miesiącu. Prace mają charakter prac porządkowo-gospodarczych.                      </w:t>
      </w:r>
      <w:r>
        <w:rPr>
          <w:szCs w:val="20"/>
        </w:rPr>
        <w:t xml:space="preserve">                       Przewiduje się zakwalifikowanie do prac społecznie użytecznych jednej osoby, która jednocześnie korzysta ze świadczeń pomocy społecznej oraz posiada status osoby bezrobotnej zarejestrowanej w Powiatowym Urzędzie Pracy w Lesznie.</w:t>
      </w:r>
    </w:p>
    <w:p w:rsidR="00390369" w:rsidRDefault="00390369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90369">
        <w:tc>
          <w:tcPr>
            <w:tcW w:w="2500" w:type="pct"/>
            <w:tcBorders>
              <w:right w:val="nil"/>
            </w:tcBorders>
          </w:tcPr>
          <w:p w:rsidR="00390369" w:rsidRDefault="0039036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90369" w:rsidRDefault="003903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7142E">
              <w:rPr>
                <w:szCs w:val="20"/>
              </w:rPr>
              <w:instrText>SI</w:instrText>
            </w:r>
            <w:r w:rsidR="0077142E">
              <w:rPr>
                <w:szCs w:val="20"/>
              </w:rPr>
              <w:instrText>GNATURE_0_1_FUNCTION</w:instrText>
            </w:r>
            <w:r>
              <w:rPr>
                <w:szCs w:val="20"/>
              </w:rPr>
              <w:fldChar w:fldCharType="separate"/>
            </w:r>
            <w:r w:rsidR="0077142E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90369" w:rsidRDefault="0077142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90369" w:rsidRDefault="003903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7142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77142E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77142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77142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90369" w:rsidRDefault="00390369">
      <w:pPr>
        <w:spacing w:before="120" w:after="120"/>
        <w:ind w:left="283" w:firstLine="227"/>
        <w:rPr>
          <w:szCs w:val="20"/>
        </w:rPr>
      </w:pPr>
    </w:p>
    <w:sectPr w:rsidR="00390369" w:rsidSect="00390369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2E" w:rsidRDefault="0077142E" w:rsidP="00390369">
      <w:r>
        <w:separator/>
      </w:r>
    </w:p>
  </w:endnote>
  <w:endnote w:type="continuationSeparator" w:id="0">
    <w:p w:rsidR="0077142E" w:rsidRDefault="0077142E" w:rsidP="0039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903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90369" w:rsidRDefault="0077142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90369" w:rsidRDefault="007714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03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5D52">
            <w:rPr>
              <w:sz w:val="18"/>
            </w:rPr>
            <w:fldChar w:fldCharType="separate"/>
          </w:r>
          <w:r w:rsidR="005D5D52">
            <w:rPr>
              <w:noProof/>
              <w:sz w:val="18"/>
            </w:rPr>
            <w:t>1</w:t>
          </w:r>
          <w:r w:rsidR="00390369">
            <w:rPr>
              <w:sz w:val="18"/>
            </w:rPr>
            <w:fldChar w:fldCharType="end"/>
          </w:r>
        </w:p>
      </w:tc>
    </w:tr>
  </w:tbl>
  <w:p w:rsidR="00390369" w:rsidRDefault="0039036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903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90369" w:rsidRDefault="0077142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90369" w:rsidRDefault="007714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03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5D52">
            <w:rPr>
              <w:sz w:val="18"/>
            </w:rPr>
            <w:fldChar w:fldCharType="separate"/>
          </w:r>
          <w:r w:rsidR="005D5D52">
            <w:rPr>
              <w:noProof/>
              <w:sz w:val="18"/>
            </w:rPr>
            <w:t>1</w:t>
          </w:r>
          <w:r w:rsidR="00390369">
            <w:rPr>
              <w:sz w:val="18"/>
            </w:rPr>
            <w:fldChar w:fldCharType="end"/>
          </w:r>
        </w:p>
      </w:tc>
    </w:tr>
  </w:tbl>
  <w:p w:rsidR="00390369" w:rsidRDefault="0039036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903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90369" w:rsidRDefault="0077142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90369" w:rsidRDefault="007714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03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5D52">
            <w:rPr>
              <w:sz w:val="18"/>
            </w:rPr>
            <w:fldChar w:fldCharType="separate"/>
          </w:r>
          <w:r w:rsidR="005D5D52">
            <w:rPr>
              <w:noProof/>
              <w:sz w:val="18"/>
            </w:rPr>
            <w:t>2</w:t>
          </w:r>
          <w:r w:rsidR="00390369">
            <w:rPr>
              <w:sz w:val="18"/>
            </w:rPr>
            <w:fldChar w:fldCharType="end"/>
          </w:r>
        </w:p>
      </w:tc>
    </w:tr>
  </w:tbl>
  <w:p w:rsidR="00390369" w:rsidRDefault="0039036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2E" w:rsidRDefault="0077142E" w:rsidP="00390369">
      <w:r>
        <w:separator/>
      </w:r>
    </w:p>
  </w:footnote>
  <w:footnote w:type="continuationSeparator" w:id="0">
    <w:p w:rsidR="0077142E" w:rsidRDefault="0077142E" w:rsidP="00390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0369"/>
    <w:rsid w:val="005D5D52"/>
    <w:rsid w:val="0077142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036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90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XXXI/236/2021 z dnia 10 lutego 2021 r.</dc:title>
  <dc:subject>w sprawie przyjęcia Rocznego planu potrzeb w^zakresie wykonywania
prac społecznie użytecznych w^Gminie Lipno na 2021^rok</dc:subject>
  <dc:creator>ibieganska</dc:creator>
  <cp:lastModifiedBy>Irena Biegańska</cp:lastModifiedBy>
  <cp:revision>2</cp:revision>
  <dcterms:created xsi:type="dcterms:W3CDTF">2021-05-05T11:53:00Z</dcterms:created>
  <dcterms:modified xsi:type="dcterms:W3CDTF">2021-05-05T11:53:00Z</dcterms:modified>
  <cp:category>Akt prawny</cp:category>
</cp:coreProperties>
</file>