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853E1">
      <w:pPr>
        <w:jc w:val="center"/>
        <w:rPr>
          <w:b/>
          <w:caps/>
        </w:rPr>
      </w:pPr>
      <w:r>
        <w:rPr>
          <w:b/>
          <w:caps/>
        </w:rPr>
        <w:t>Uchwała Nr XLVII/349/2022</w:t>
      </w:r>
      <w:r>
        <w:rPr>
          <w:b/>
          <w:caps/>
        </w:rPr>
        <w:br/>
        <w:t>Rady Gminy Lipno</w:t>
      </w:r>
    </w:p>
    <w:p w:rsidR="00A77B3E" w:rsidRDefault="001853E1">
      <w:pPr>
        <w:spacing w:before="280" w:after="280"/>
        <w:jc w:val="center"/>
        <w:rPr>
          <w:b/>
          <w:caps/>
        </w:rPr>
      </w:pPr>
      <w:r>
        <w:t>z dnia 11 kwietnia 2022 r.</w:t>
      </w:r>
    </w:p>
    <w:p w:rsidR="00A77B3E" w:rsidRDefault="001853E1">
      <w:pPr>
        <w:keepNext/>
        <w:spacing w:after="480"/>
        <w:jc w:val="center"/>
      </w:pPr>
      <w:r>
        <w:rPr>
          <w:b/>
        </w:rPr>
        <w:t>w sprawie  udzielenia pomocy finansowej Powiatowi Leszczyńskiemu w 2022 roku.</w:t>
      </w:r>
    </w:p>
    <w:p w:rsidR="00A77B3E" w:rsidRDefault="001853E1">
      <w:pPr>
        <w:keepLines/>
        <w:spacing w:before="120" w:after="120"/>
        <w:ind w:firstLine="227"/>
      </w:pPr>
      <w:r>
        <w:t>Na podstawie art. 10 ust. 2 ustawy z dnia 8 marca 1990 r. o samorządzie gminnym (tekst jedn. Dz. U. z 2022 </w:t>
      </w:r>
      <w:r>
        <w:t>r., poz. 559 ze zm.) oraz art. 216 ust 2 </w:t>
      </w:r>
      <w:proofErr w:type="spellStart"/>
      <w:r>
        <w:t>pkt</w:t>
      </w:r>
      <w:proofErr w:type="spellEnd"/>
      <w:r>
        <w:t> 5 ustawy z dnia 27 sierpnia 2009 r. o finansach publicznych (tekst jedn. Dz. U. z 2021 r., poz. 305 ze zm.) uchwala się, co następuje:</w:t>
      </w:r>
    </w:p>
    <w:p w:rsidR="00A77B3E" w:rsidRDefault="00185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Gmina Lipno udziela pomocy finansowej Powiatowi Leszczyńskiemu w 2022 r</w:t>
      </w:r>
      <w:r>
        <w:t>oku na dofinansowanie realizacji inwestycji drogowej pn</w:t>
      </w:r>
      <w:r>
        <w:rPr>
          <w:i/>
          <w:color w:val="000000"/>
          <w:u w:color="000000"/>
        </w:rPr>
        <w:t>. „</w:t>
      </w:r>
      <w:r>
        <w:rPr>
          <w:color w:val="000000"/>
          <w:u w:color="000000"/>
        </w:rPr>
        <w:t>Przebudowa drogi powiatowej nr 4770P na odcinku od DW309 do skrzyżowania w m. Wilkowice”.</w:t>
      </w:r>
    </w:p>
    <w:p w:rsidR="00A77B3E" w:rsidRDefault="00185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Pomoc finansowa, o której mowa w §1, zostanie udzielona w formie dotacji celowej ze środków budżetu </w:t>
      </w:r>
      <w:r>
        <w:rPr>
          <w:color w:val="000000"/>
          <w:u w:color="000000"/>
        </w:rPr>
        <w:t>Gminy na rok 2022, w wysokości 100.000,00 zł (słownie: sto tysięcy złotych).</w:t>
      </w:r>
    </w:p>
    <w:p w:rsidR="00A77B3E" w:rsidRDefault="001853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udzielenia pomocy finansowej oraz przeznaczenie i zasady rozliczania środków określone zostaną w odrębnej umowie zawartej pomiędzy Gminą Lipno, a Powiatem L</w:t>
      </w:r>
      <w:r>
        <w:rPr>
          <w:color w:val="000000"/>
          <w:u w:color="000000"/>
        </w:rPr>
        <w:t>eszczyńskim.</w:t>
      </w:r>
    </w:p>
    <w:p w:rsidR="00A77B3E" w:rsidRDefault="001853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1853E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853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9C4EC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ECD" w:rsidRDefault="009C4EC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ECD" w:rsidRDefault="001853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9C4ECD" w:rsidRDefault="009C4ECD">
      <w:pPr>
        <w:rPr>
          <w:szCs w:val="20"/>
        </w:rPr>
      </w:pPr>
    </w:p>
    <w:p w:rsidR="009C4ECD" w:rsidRDefault="001853E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C4ECD" w:rsidRDefault="001853E1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 XLVII/349/2022 Rady Gminy Lipno</w:t>
      </w:r>
    </w:p>
    <w:p w:rsidR="009C4ECD" w:rsidRDefault="001853E1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 dnia 11 kwietnia 2022 r.</w:t>
      </w:r>
    </w:p>
    <w:p w:rsidR="009C4ECD" w:rsidRDefault="009C4ECD">
      <w:pPr>
        <w:spacing w:before="120" w:after="120"/>
        <w:ind w:left="283" w:firstLine="227"/>
        <w:jc w:val="center"/>
        <w:rPr>
          <w:szCs w:val="20"/>
        </w:rPr>
      </w:pPr>
    </w:p>
    <w:p w:rsidR="009C4ECD" w:rsidRDefault="001853E1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 uchwały o udzieleniu pomocy finansowej Powiatowi Leszczyńskiemu w 2022 roku</w:t>
      </w:r>
    </w:p>
    <w:p w:rsidR="009C4ECD" w:rsidRDefault="001853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Powiat Leszczyński zwrócił się do Gminy Lipno z pismem o udzielenie pomocy finansowej na realizację inwestycji drogowej pn.: </w:t>
      </w:r>
      <w:r>
        <w:rPr>
          <w:i/>
          <w:color w:val="000000"/>
          <w:szCs w:val="20"/>
          <w:u w:color="000000"/>
        </w:rPr>
        <w:t>„</w:t>
      </w:r>
      <w:r>
        <w:rPr>
          <w:color w:val="000000"/>
          <w:szCs w:val="20"/>
          <w:u w:color="000000"/>
        </w:rPr>
        <w:t>Przebudowa drogi powiatowej nr 4770P na odcinku od DW309 do skrzyżowania w m. Wilkowice”. Wysokość udzielonej pomocy finansowej us</w:t>
      </w:r>
      <w:r>
        <w:rPr>
          <w:color w:val="000000"/>
          <w:szCs w:val="20"/>
          <w:u w:color="000000"/>
        </w:rPr>
        <w:t>tala się w kwocie 100.000,00 zł (słownie: sto tysięcy złotych).</w:t>
      </w:r>
    </w:p>
    <w:p w:rsidR="009C4ECD" w:rsidRDefault="001853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Wykonanie przebudowy wskazanego odcinka poprawi bezpieczeństwo mieszkańców gminy.</w:t>
      </w:r>
    </w:p>
    <w:p w:rsidR="009C4ECD" w:rsidRDefault="001853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216 ust. 2 </w:t>
      </w:r>
      <w:proofErr w:type="spellStart"/>
      <w:r>
        <w:rPr>
          <w:color w:val="000000"/>
          <w:szCs w:val="20"/>
          <w:u w:color="000000"/>
        </w:rPr>
        <w:t>pkt</w:t>
      </w:r>
      <w:proofErr w:type="spellEnd"/>
      <w:r>
        <w:rPr>
          <w:color w:val="000000"/>
          <w:szCs w:val="20"/>
          <w:u w:color="000000"/>
        </w:rPr>
        <w:t xml:space="preserve"> 5 ustawy z dnia 27 sierpnia 2009 r. o finansach publicznych wydatki budżetowe </w:t>
      </w:r>
      <w:proofErr w:type="spellStart"/>
      <w:r>
        <w:rPr>
          <w:color w:val="000000"/>
          <w:szCs w:val="20"/>
          <w:u w:color="000000"/>
        </w:rPr>
        <w:t>js</w:t>
      </w:r>
      <w:r>
        <w:rPr>
          <w:color w:val="000000"/>
          <w:szCs w:val="20"/>
          <w:u w:color="000000"/>
        </w:rPr>
        <w:t>t</w:t>
      </w:r>
      <w:proofErr w:type="spellEnd"/>
      <w:r>
        <w:rPr>
          <w:color w:val="000000"/>
          <w:szCs w:val="20"/>
          <w:u w:color="000000"/>
        </w:rPr>
        <w:t xml:space="preserve"> są przeznaczone na pomoc finansową dla innych </w:t>
      </w:r>
      <w:proofErr w:type="spellStart"/>
      <w:r>
        <w:rPr>
          <w:color w:val="000000"/>
          <w:szCs w:val="20"/>
          <w:u w:color="000000"/>
        </w:rPr>
        <w:t>jst</w:t>
      </w:r>
      <w:proofErr w:type="spellEnd"/>
      <w:r>
        <w:rPr>
          <w:color w:val="000000"/>
          <w:szCs w:val="20"/>
          <w:u w:color="000000"/>
        </w:rPr>
        <w:t xml:space="preserve"> określoną przez organ stanowiący odrębną uchwałą.</w:t>
      </w:r>
    </w:p>
    <w:p w:rsidR="009C4ECD" w:rsidRDefault="001853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W celu podpisania umowy z Powiatem Leszczyńskim o warunkach przekazania i wydatkowania dotacji, niezbędne jest podjęcie powyższej uchwały.</w:t>
      </w:r>
    </w:p>
    <w:p w:rsidR="009C4ECD" w:rsidRDefault="009C4ECD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9C4ECD" w:rsidRDefault="009C4ECD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9C4ECD">
        <w:tc>
          <w:tcPr>
            <w:tcW w:w="2500" w:type="pct"/>
            <w:tcBorders>
              <w:right w:val="nil"/>
            </w:tcBorders>
          </w:tcPr>
          <w:p w:rsidR="009C4ECD" w:rsidRDefault="009C4ECD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9C4ECD" w:rsidRDefault="009C4EC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853E1">
              <w:rPr>
                <w:color w:val="000000"/>
                <w:szCs w:val="20"/>
                <w:u w:color="000000"/>
              </w:rPr>
              <w:instrText>SIGNATURE_0_</w:instrText>
            </w:r>
            <w:r w:rsidR="001853E1">
              <w:rPr>
                <w:color w:val="000000"/>
                <w:szCs w:val="20"/>
                <w:u w:color="000000"/>
              </w:rPr>
              <w:instrText>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853E1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9C4ECD" w:rsidRDefault="001853E1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9C4ECD" w:rsidRDefault="009C4EC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853E1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853E1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853E1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853E1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9C4ECD" w:rsidRDefault="009C4ECD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sectPr w:rsidR="009C4ECD" w:rsidSect="009C4ECD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3E1" w:rsidRDefault="001853E1" w:rsidP="009C4ECD">
      <w:r>
        <w:separator/>
      </w:r>
    </w:p>
  </w:endnote>
  <w:endnote w:type="continuationSeparator" w:id="0">
    <w:p w:rsidR="001853E1" w:rsidRDefault="001853E1" w:rsidP="009C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C4EC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C4ECD" w:rsidRDefault="001853E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C4ECD" w:rsidRDefault="001853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C4EC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B2472">
            <w:rPr>
              <w:sz w:val="18"/>
            </w:rPr>
            <w:fldChar w:fldCharType="separate"/>
          </w:r>
          <w:r w:rsidR="00FB2472">
            <w:rPr>
              <w:noProof/>
              <w:sz w:val="18"/>
            </w:rPr>
            <w:t>1</w:t>
          </w:r>
          <w:r w:rsidR="009C4ECD">
            <w:rPr>
              <w:sz w:val="18"/>
            </w:rPr>
            <w:fldChar w:fldCharType="end"/>
          </w:r>
        </w:p>
      </w:tc>
    </w:tr>
  </w:tbl>
  <w:p w:rsidR="009C4ECD" w:rsidRDefault="009C4EC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C4EC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C4ECD" w:rsidRDefault="001853E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C4ECD" w:rsidRDefault="001853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C4EC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B2472">
            <w:rPr>
              <w:sz w:val="18"/>
            </w:rPr>
            <w:fldChar w:fldCharType="separate"/>
          </w:r>
          <w:r w:rsidR="00FB2472">
            <w:rPr>
              <w:noProof/>
              <w:sz w:val="18"/>
            </w:rPr>
            <w:t>2</w:t>
          </w:r>
          <w:r w:rsidR="009C4ECD">
            <w:rPr>
              <w:sz w:val="18"/>
            </w:rPr>
            <w:fldChar w:fldCharType="end"/>
          </w:r>
        </w:p>
      </w:tc>
    </w:tr>
  </w:tbl>
  <w:p w:rsidR="009C4ECD" w:rsidRDefault="009C4EC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3E1" w:rsidRDefault="001853E1" w:rsidP="009C4ECD">
      <w:r>
        <w:separator/>
      </w:r>
    </w:p>
  </w:footnote>
  <w:footnote w:type="continuationSeparator" w:id="0">
    <w:p w:rsidR="001853E1" w:rsidRDefault="001853E1" w:rsidP="009C4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853E1"/>
    <w:rsid w:val="009C4ECD"/>
    <w:rsid w:val="00A77B3E"/>
    <w:rsid w:val="00CA2A55"/>
    <w:rsid w:val="00FB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4EC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9C4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XLVII/349/2022 z dnia 11 kwietnia 2022 r.</dc:title>
  <dc:subject>w sprawie^ udzielenia pomocy finansowej Powiatowi Leszczyńskiemu w^2022 roku.</dc:subject>
  <dc:creator>ibieganska</dc:creator>
  <cp:lastModifiedBy>Irena Biegańska</cp:lastModifiedBy>
  <cp:revision>2</cp:revision>
  <dcterms:created xsi:type="dcterms:W3CDTF">2022-04-21T10:35:00Z</dcterms:created>
  <dcterms:modified xsi:type="dcterms:W3CDTF">2022-04-21T10:35:00Z</dcterms:modified>
  <cp:category>Akt prawny</cp:category>
</cp:coreProperties>
</file>