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205AB">
      <w:pPr>
        <w:jc w:val="center"/>
        <w:rPr>
          <w:b/>
          <w:caps/>
        </w:rPr>
      </w:pPr>
      <w:r>
        <w:rPr>
          <w:b/>
          <w:caps/>
        </w:rPr>
        <w:t>Uchwała Nr LIV/391/2022</w:t>
      </w:r>
      <w:r>
        <w:rPr>
          <w:b/>
          <w:caps/>
        </w:rPr>
        <w:br/>
        <w:t>Rady Gminy Lipno</w:t>
      </w:r>
    </w:p>
    <w:p w:rsidR="00A77B3E" w:rsidRDefault="005205AB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5205AB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5205AB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2022 r. poz. 559 ze zm.)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5205AB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</w:t>
      </w:r>
      <w:r>
        <w:t xml:space="preserve"> Gminy Lipno z dnia 29 grudnia 2021 r. w sprawie Wieloletniej Prognozy Finansowej Gminy Lipno na lata 2022 – 2031 wprowadza się następujące zmiany:</w:t>
      </w:r>
    </w:p>
    <w:p w:rsidR="00A77B3E" w:rsidRDefault="005205AB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</w:t>
      </w:r>
      <w:r>
        <w:t> 1 do niniejszej uchwały.</w:t>
      </w:r>
    </w:p>
    <w:p w:rsidR="00A77B3E" w:rsidRDefault="005205AB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5205A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5205A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205A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45F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FDF" w:rsidRDefault="00245F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FDF" w:rsidRDefault="005205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5205A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LIV/391/2022</w:t>
      </w:r>
      <w:r>
        <w:br/>
      </w:r>
      <w:r>
        <w:t>Rady Gminy Lipno</w:t>
      </w:r>
      <w:r>
        <w:br/>
      </w:r>
      <w:r>
        <w:t>z dnia 29 września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5205AB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LIV/391/2022</w:t>
      </w:r>
      <w:r>
        <w:br/>
      </w:r>
      <w:r>
        <w:t>Rady Gminy Lipno</w:t>
      </w:r>
      <w:r>
        <w:br/>
      </w:r>
      <w:r>
        <w:t>z dnia 29 września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245FDF" w:rsidRDefault="005205A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45FDF" w:rsidRDefault="005205A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LIV/391/2022 Rady Gminy Lipno </w:t>
      </w:r>
    </w:p>
    <w:p w:rsidR="00245FDF" w:rsidRDefault="005205A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 </w:t>
      </w:r>
      <w:r>
        <w:rPr>
          <w:color w:val="000000"/>
          <w:szCs w:val="20"/>
          <w:u w:color="000000"/>
        </w:rPr>
        <w:t>dnia 29 września 2022 r.</w:t>
      </w:r>
    </w:p>
    <w:p w:rsidR="00245FDF" w:rsidRDefault="005205A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245FDF" w:rsidRDefault="005205A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245FDF" w:rsidRDefault="005205A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2031, a w szczególności: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 xml:space="preserve">zmiany "łącznych nakładów finansowych", „limitu wydatków roku 2022”, „limitu zobowiązań” przedsięwzięcia pn.: „Budowa oświetlenia ulicznego w Sulejewie - SOLAR” - zmiana wydatków </w:t>
      </w:r>
      <w:r>
        <w:rPr>
          <w:szCs w:val="20"/>
          <w:u w:color="000000"/>
        </w:rPr>
        <w:t>majątkowych o kwotę 7.872,00 zł,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2022”, „limitu zobowiązań” przedsięwzięcia pn.: „Termomodernizacja Zespołu Szkolno-Przedszkolnego w Lipnie” - zmiana wydatków majątkowych o kwotę 1.000,00 zł,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2022”, „limitu wydatków roku 2023”, „limitu zobowiązań” przedsięwzięcia pn.: „Budowa sieci dróg na terenie Gminy Lipno” - zmiana wydatków majątkowych w roku 2022 o kwotę 4.745.000,00 zł oraz</w:t>
      </w:r>
      <w:r>
        <w:rPr>
          <w:szCs w:val="20"/>
          <w:u w:color="000000"/>
        </w:rPr>
        <w:t xml:space="preserve"> wprowadzenie limitu wydatków na rok 2023 w kwocie 7.993.750,00 zł,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"łącznych nakładów finansowych", „limitu wydatków roku 2022”, „limitu wydatków roku 2023”, „limitu zobowiązań” przedsięwzięcia pn.: „Budowa chodników wraz z modernizacją drogi gm</w:t>
      </w:r>
      <w:r>
        <w:rPr>
          <w:szCs w:val="20"/>
          <w:u w:color="000000"/>
        </w:rPr>
        <w:t>innej przebiegającej przez miejscowości Goniembice, Koronowo, Ratowice i Żakowo” - zmiana wydatków majątkowych w roku 2022 o kwotę 7.030.000,00 zł oraz wprowadzenie limitu wydatków na rok 2023 w kwocie 8.815.250,00 zł,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>zmiany "łącznych nakładów finansow</w:t>
      </w:r>
      <w:r>
        <w:rPr>
          <w:szCs w:val="20"/>
          <w:u w:color="000000"/>
        </w:rPr>
        <w:t>ych", „limitu wydatków roku 2022”, „limitu zobowiązań” przedsięwzięcia z dofinansowaniem ze środków unijnych pn.: „Rozwój usług opieki na dziećmi do lat 3 w gminie Lipno” - zmiana wydatków majątkowych o kwotę 13,00 zł,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"łącznych nakładów finansow</w:t>
      </w:r>
      <w:r>
        <w:rPr>
          <w:szCs w:val="20"/>
          <w:u w:color="000000"/>
        </w:rPr>
        <w:t>ych", „limitu wydatków roku 2022”, „limitu zobowiązań” przedsięwzięcia pn.: „Przebudowa chodnika w ciągu drogi powiatowej nr 4768P w Radomicku - pomoc rzeczowa” - zmiana wydatków majątkowych o kwotę 10.000,0 zł,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g) </w:t>
      </w:r>
      <w:r>
        <w:rPr>
          <w:szCs w:val="20"/>
          <w:u w:color="000000"/>
        </w:rPr>
        <w:t>zmiany "łącznych nakładów finansowych", „</w:t>
      </w:r>
      <w:r>
        <w:rPr>
          <w:szCs w:val="20"/>
          <w:u w:color="000000"/>
        </w:rPr>
        <w:t>limitu wydatków roku 2022”, „limitu zobowiązań” przedsięwzięcia pn.: „Budowa chodnika w Wyciążkowie” - zmiana wydatków majątkowych o kwotę 15.000,0 zł,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h) </w:t>
      </w:r>
      <w:r>
        <w:rPr>
          <w:szCs w:val="20"/>
          <w:u w:color="000000"/>
        </w:rPr>
        <w:t>zmiany "łącznych nakładów finansowych", „limitu wydatków roku 2022”, „limitu zobowiązań” przedsięwzię</w:t>
      </w:r>
      <w:r>
        <w:rPr>
          <w:szCs w:val="20"/>
          <w:u w:color="000000"/>
        </w:rPr>
        <w:t>cia pn.: „Modernizacja chodnika w Mórkowie” - zmiana wydatków majątkowych o kwotę 3.000,0 zł,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i)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„Modernizacja chodnika na ul. Pocztowej w Lipnie”</w:t>
      </w:r>
      <w:r>
        <w:rPr>
          <w:szCs w:val="20"/>
          <w:u w:color="000000"/>
        </w:rPr>
        <w:t xml:space="preserve"> - zmiana wydatków majątkowych o kwotę 10.000,0 zł,</w:t>
      </w:r>
    </w:p>
    <w:p w:rsidR="00245FDF" w:rsidRDefault="005205A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j) </w:t>
      </w:r>
      <w:r>
        <w:rPr>
          <w:szCs w:val="20"/>
          <w:u w:color="000000"/>
        </w:rPr>
        <w:t xml:space="preserve">zmiany "łącznych nakładów finansowych", „limitu wydatków roku 2022”, „limitu zobowiązań” przedsięwzięcia pn.: „Przebudowa drogi gminnej nr 712862P w miejscowości Mórkowo” - zmiana wydatków majątkowych </w:t>
      </w:r>
      <w:r>
        <w:rPr>
          <w:szCs w:val="20"/>
          <w:u w:color="000000"/>
        </w:rPr>
        <w:t>o kwotę 99.000,0 zł,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lastRenderedPageBreak/>
        <w:t xml:space="preserve">k) </w:t>
      </w:r>
      <w:r>
        <w:rPr>
          <w:szCs w:val="20"/>
          <w:u w:color="000000"/>
        </w:rPr>
        <w:t>wprowadzenie "łącznych nakładów finansowych",  „limitu wydatków roku 2023”, „limitu zobowiązań” przedsięwzięcia pn.: „Termomodernizacja Zespołu Szkolno-Przedszkolnego w Lipnie” - wprowadzenie limitu wydatków na rok 2023 zadania z do</w:t>
      </w:r>
      <w:r>
        <w:rPr>
          <w:szCs w:val="20"/>
          <w:u w:color="000000"/>
        </w:rPr>
        <w:t>finansowaniem unijnym zgodnie z Uchwałą Nr 5571/2022 Zarządu Województwa wielkopolskiego z dnia 8 września 2022 r. w sprawie wyboru do dofinansowania projektów ocenionych w ramach konkursu Nr RPWP.03.02.01-IZ-00-30-001/2021 dla Działania 3.2 „Poprawa efekt</w:t>
      </w:r>
      <w:r>
        <w:rPr>
          <w:szCs w:val="20"/>
          <w:u w:color="000000"/>
        </w:rPr>
        <w:t>ywności energetycznej w sektorze publicznym i mieszkaniowym”, Poddziałania 3.2.1 „Kompleksowa modernizacja energetyczna budynków użyteczności publicznej” Wielkopolskiego Regionalnego Programu Operacyjnego na lata 2014-2020,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l) </w:t>
      </w:r>
      <w:r>
        <w:rPr>
          <w:szCs w:val="20"/>
          <w:u w:color="000000"/>
        </w:rPr>
        <w:t>wprowadzenie "łącznych nakład</w:t>
      </w:r>
      <w:r>
        <w:rPr>
          <w:szCs w:val="20"/>
          <w:u w:color="000000"/>
        </w:rPr>
        <w:t>ów finansowych", „limitu wydatków roku 2022”, „limitu wydatków roku 2023”, „limitu zobowiązań” przedsięwzięcia pn.: „Przebudowa drogi gminnej - ul. Lipowa w Wilkowicach” - przewidywany termin wykonania umowy obejmujący rok budżetowy 2023,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m) </w:t>
      </w:r>
      <w:r>
        <w:rPr>
          <w:szCs w:val="20"/>
          <w:u w:color="000000"/>
        </w:rPr>
        <w:t>wprowadzenie "</w:t>
      </w:r>
      <w:r>
        <w:rPr>
          <w:szCs w:val="20"/>
          <w:u w:color="000000"/>
        </w:rPr>
        <w:t>łącznych nakładów finansowych", „limitu wydatków roku 2022”, „limitu wydatków roku 2023”, „limitu zobowiązań” przedsięwzięcia pn.: „Przebudowa drogi gminnej - ul. Rabatowa w Wilkowicach” - przewidywany termin wykonania umowy obejmujący rok budżetowy 2023,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n) </w:t>
      </w:r>
      <w:r>
        <w:rPr>
          <w:szCs w:val="20"/>
          <w:u w:color="000000"/>
        </w:rPr>
        <w:t>wprowadzenie "łącznych nakładów finansowych", „limitu wydatków roku 2022”, „limitu wydatków roku 2023”, „limitu zobowiązań” przedsięwzięcia pn.: „Przebudowa drogi gminnej - ul. Dębowa w Wilkowicach” - przewidywany termin wykonania umowy obejmujący rok b</w:t>
      </w:r>
      <w:r>
        <w:rPr>
          <w:szCs w:val="20"/>
          <w:u w:color="000000"/>
        </w:rPr>
        <w:t>udżetowy 2023,</w:t>
      </w:r>
    </w:p>
    <w:p w:rsidR="00245FDF" w:rsidRDefault="005205A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o) </w:t>
      </w:r>
      <w:r>
        <w:rPr>
          <w:szCs w:val="20"/>
          <w:u w:color="000000"/>
        </w:rPr>
        <w:t>wprowadzenie "łącznych nakładów finansowych", „limitu wydatków roku 2022”, „limitu wydatków roku 2023”, „limitu zobowiązań” przedsięwzięcia pn.: „Przebudowa drogi gminnej - ul. M.Jackowskiego w Lipnie” - przewidywany termin wykonania umow</w:t>
      </w:r>
      <w:r>
        <w:rPr>
          <w:szCs w:val="20"/>
          <w:u w:color="000000"/>
        </w:rPr>
        <w:t>y obejmujący rok budżetowy 2023,</w:t>
      </w:r>
    </w:p>
    <w:p w:rsidR="00245FDF" w:rsidRDefault="00245FDF">
      <w:pPr>
        <w:spacing w:before="120" w:after="120"/>
        <w:ind w:left="283" w:firstLine="227"/>
        <w:rPr>
          <w:szCs w:val="20"/>
        </w:rPr>
      </w:pPr>
    </w:p>
    <w:p w:rsidR="00245FDF" w:rsidRDefault="00245FDF">
      <w:pPr>
        <w:spacing w:before="120" w:after="120"/>
        <w:ind w:left="283" w:firstLine="227"/>
        <w:rPr>
          <w:szCs w:val="20"/>
        </w:rPr>
      </w:pPr>
    </w:p>
    <w:p w:rsidR="00245FDF" w:rsidRDefault="00245FDF">
      <w:pPr>
        <w:spacing w:before="120" w:after="120"/>
        <w:ind w:left="283" w:firstLine="227"/>
        <w:rPr>
          <w:szCs w:val="20"/>
        </w:rPr>
      </w:pPr>
    </w:p>
    <w:p w:rsidR="00245FDF" w:rsidRDefault="005205AB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245FDF" w:rsidRDefault="00245FD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245FDF" w:rsidRDefault="00245FD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245FDF">
        <w:tc>
          <w:tcPr>
            <w:tcW w:w="2500" w:type="pct"/>
            <w:tcBorders>
              <w:right w:val="nil"/>
            </w:tcBorders>
          </w:tcPr>
          <w:p w:rsidR="00245FDF" w:rsidRDefault="00245FDF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45FDF" w:rsidRDefault="00245FD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205A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205A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45FDF" w:rsidRDefault="005205A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45FDF" w:rsidRDefault="00245FD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205A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205A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205A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205A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45FDF" w:rsidRDefault="005205AB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245FDF" w:rsidSect="00245FD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AB" w:rsidRDefault="005205AB" w:rsidP="00245FDF">
      <w:r>
        <w:separator/>
      </w:r>
    </w:p>
  </w:endnote>
  <w:endnote w:type="continuationSeparator" w:id="0">
    <w:p w:rsidR="005205AB" w:rsidRDefault="005205AB" w:rsidP="0024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F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5205A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245FDF">
          <w:pPr>
            <w:jc w:val="right"/>
            <w:rPr>
              <w:sz w:val="18"/>
            </w:rPr>
          </w:pPr>
        </w:p>
      </w:tc>
    </w:tr>
  </w:tbl>
  <w:p w:rsidR="00245FDF" w:rsidRDefault="00245FD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F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5205A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245FDF">
          <w:pPr>
            <w:jc w:val="right"/>
            <w:rPr>
              <w:sz w:val="18"/>
            </w:rPr>
          </w:pPr>
        </w:p>
      </w:tc>
    </w:tr>
  </w:tbl>
  <w:p w:rsidR="00245FDF" w:rsidRDefault="00245FD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F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5205A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245FDF">
          <w:pPr>
            <w:jc w:val="right"/>
            <w:rPr>
              <w:sz w:val="18"/>
            </w:rPr>
          </w:pPr>
        </w:p>
      </w:tc>
    </w:tr>
  </w:tbl>
  <w:p w:rsidR="00245FDF" w:rsidRDefault="00245FD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FD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5205A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FDF" w:rsidRDefault="00245FDF">
          <w:pPr>
            <w:jc w:val="right"/>
            <w:rPr>
              <w:sz w:val="18"/>
            </w:rPr>
          </w:pPr>
        </w:p>
      </w:tc>
    </w:tr>
  </w:tbl>
  <w:p w:rsidR="00245FDF" w:rsidRDefault="00245FD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AB" w:rsidRDefault="005205AB" w:rsidP="00245FDF">
      <w:r>
        <w:separator/>
      </w:r>
    </w:p>
  </w:footnote>
  <w:footnote w:type="continuationSeparator" w:id="0">
    <w:p w:rsidR="005205AB" w:rsidRDefault="005205AB" w:rsidP="00245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5FDF"/>
    <w:rsid w:val="005205AB"/>
    <w:rsid w:val="00A77B3E"/>
    <w:rsid w:val="00CA2A55"/>
    <w:rsid w:val="00CB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F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45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C1501FF-BEAF-45E2-93F0-D04995598E05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EC1501FF-BEAF-45E2-93F0-D04995598E05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LIV/391/2022 z dnia 29 września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2022-10-05T08:07:00Z</dcterms:created>
  <dcterms:modified xsi:type="dcterms:W3CDTF">2022-10-05T08:07:00Z</dcterms:modified>
  <cp:category>Akt prawny</cp:category>
</cp:coreProperties>
</file>