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91996">
      <w:pPr>
        <w:jc w:val="center"/>
        <w:rPr>
          <w:b/>
          <w:caps/>
        </w:rPr>
      </w:pPr>
      <w:r>
        <w:rPr>
          <w:b/>
          <w:caps/>
        </w:rPr>
        <w:t>Uchwała Nr LXIII/469/2023</w:t>
      </w:r>
      <w:r>
        <w:rPr>
          <w:b/>
          <w:caps/>
        </w:rPr>
        <w:br/>
        <w:t>Rady Gminy Lipno</w:t>
      </w:r>
    </w:p>
    <w:p w:rsidR="00A77B3E" w:rsidRDefault="00691996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691996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691996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7 ustawy z dnia 21 marca 1985 r. o drogach publicznych (tekst jedn. Dz. U. z 2022 r. poz. 1693 ze zm.) uchwala się, co następuje:</w:t>
      </w:r>
    </w:p>
    <w:p w:rsidR="00A77B3E" w:rsidRDefault="0069199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Zalicza się do kategorii dróg gminnych drogę o znaczeniu lokalnym niezaliczoną do </w:t>
      </w:r>
      <w:r>
        <w:t>innych kategorii – drogę wewnętrzną położoną w miejscowości Koronowo na działce o numerze ewidencyjnym 7/18 arkusz 1 obręb 0005 Koronowo.</w:t>
      </w:r>
    </w:p>
    <w:p w:rsidR="00A77B3E" w:rsidRDefault="00691996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 zgodnie z oznaczeniem na mapie stanowiącej załącznik do niniejszej</w:t>
      </w:r>
      <w:r>
        <w:t xml:space="preserve"> uchwały.</w:t>
      </w:r>
    </w:p>
    <w:p w:rsidR="00A77B3E" w:rsidRDefault="0069199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9199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9199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C26B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8" w:rsidRDefault="000C26B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8" w:rsidRDefault="006919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C26B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691996">
        <w:t>Załącznik do uchwały</w:t>
      </w:r>
      <w:r w:rsidR="00691996">
        <w:t xml:space="preserve"> Nr LXIII/469/2023</w:t>
      </w:r>
      <w:r w:rsidR="00691996">
        <w:br/>
      </w:r>
      <w:r w:rsidR="00691996">
        <w:t>Rady Gminy Lipno</w:t>
      </w:r>
      <w:r w:rsidR="00691996">
        <w:br/>
      </w:r>
      <w:r w:rsidR="00691996">
        <w:t>z dnia 18 kwietnia 2023 r.</w:t>
      </w:r>
      <w:r w:rsidR="00691996">
        <w:br/>
      </w:r>
      <w:hyperlink r:id="rId8" w:history="1">
        <w:r w:rsidR="00691996">
          <w:rPr>
            <w:rStyle w:val="Hipercze"/>
            <w:color w:val="auto"/>
            <w:u w:val="none"/>
          </w:rPr>
          <w:t>Zalacznik1.pdf</w:t>
        </w:r>
      </w:hyperlink>
    </w:p>
    <w:p w:rsidR="000C26B8" w:rsidRDefault="0069199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C26B8" w:rsidRDefault="00691996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znajduje swoje uzasadnienie w treści art. 7 ustawy z dnia 21 marca 1985 r. o drogach publicznych (tekst jedn. Dz. U. z 2021 r. poz. 1376 ze zm.), zgodnie z którym do dróg gm</w:t>
      </w:r>
      <w:r>
        <w:rPr>
          <w:szCs w:val="20"/>
        </w:rPr>
        <w:t>innych zalicza się drogi o znaczeniu lokalnym, niezaliczone do innych kategorii, stanowiące uzupełniającą sieć dróg służących miejscowym potrzebom, z wyłączeniem dróg wewnętrznych. Zaliczenie drogi do kategorii dróg gminnych oraz ustalenie jej przebiegu na</w:t>
      </w:r>
      <w:r>
        <w:rPr>
          <w:szCs w:val="20"/>
        </w:rPr>
        <w:t>stępuje w drodze uchwały rady gminy, po zasięgnięciu opinii właściwego zarządu powiatu.</w:t>
      </w:r>
    </w:p>
    <w:p w:rsidR="000C26B8" w:rsidRDefault="0069199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Droga wewnętrzna w miejscowości Koronowo zlokalizowana jest na działce o numerze ewidencyjnym 7/18 arkusz 1 obręb 0005 Koronowo. Południowo-wschodnia strona drogi jest </w:t>
      </w:r>
      <w:r>
        <w:rPr>
          <w:szCs w:val="20"/>
        </w:rPr>
        <w:t>w całości zabudowana budynkami mieszkalnymi, gospodarczymi oraz inwentarskimi.</w:t>
      </w:r>
    </w:p>
    <w:p w:rsidR="000C26B8" w:rsidRDefault="00691996">
      <w:pPr>
        <w:spacing w:before="120" w:after="120"/>
        <w:ind w:firstLine="720"/>
        <w:rPr>
          <w:szCs w:val="20"/>
        </w:rPr>
      </w:pPr>
      <w:r>
        <w:rPr>
          <w:szCs w:val="20"/>
        </w:rPr>
        <w:t>Nadanie przedmiotowej drodze statusu drogi publicznej spełni wymogi określone w protokole uzgodnień z dnia 09.02.2023 roku nr sprawy POZ.WKUZ.GZ.4241.254.2022.MKi zawartym pomię</w:t>
      </w:r>
      <w:r>
        <w:rPr>
          <w:szCs w:val="20"/>
        </w:rPr>
        <w:t>dzy Krajowym Ośrodkiem Wsparcia Rolnictwa Oddziałem Terenowym w Poznaniu a Gminą Lipno w sprawie nieodpłatnego przekazania do zasobu komunalnego Gminy Lipno nieruchomości położonej w obrębie Koronowo, oznaczonej geodezyjnie jako działka ewidencyjna nr 7/18</w:t>
      </w:r>
      <w:r>
        <w:rPr>
          <w:szCs w:val="20"/>
        </w:rPr>
        <w:t xml:space="preserve"> o powierzchni 0,2284 ha. Zgodnie z § 4 ust. 1 protokołu, po przeniesieniu prawa własności Gmina zobowiązana jest do zaliczenia nieruchomości do kategorii drogi gminnej. Gmina Lipno w dniu 22 marca 2023 roku stała się właścicielem działki numer ewidencyjny</w:t>
      </w:r>
      <w:r>
        <w:rPr>
          <w:szCs w:val="20"/>
        </w:rPr>
        <w:t xml:space="preserve"> 7/18 arkusz 1 obręb 0005 Koronowo.</w:t>
      </w:r>
    </w:p>
    <w:p w:rsidR="000C26B8" w:rsidRDefault="0069199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uchwały pismem z dnia 27 marca 2023 roku nr ROŚ.7226.10.2023 przedłożony został do zaopiniowania Zarządowi Powiatu Leszczyńskiego. Organ opiniujący uchwałą Nr 482/2023 z dnia 5 kwietnia 2023 roku w sprawie </w:t>
      </w:r>
      <w:r>
        <w:rPr>
          <w:szCs w:val="20"/>
        </w:rPr>
        <w:t>zaopiniowania propozycji zaliczenia dróg na terenie Gminy Lipno do kategorii dróg gminnych, zaopiniował pozytywnie przedłożoną propozycję zaliczenia drogi wewnętrznej na działce o numerze ewidencyjnym 7/18 arkusz 1 obręb 0005 Koronowo do kategorii dróg gmi</w:t>
      </w:r>
      <w:r>
        <w:rPr>
          <w:szCs w:val="20"/>
        </w:rPr>
        <w:t>nnych.</w:t>
      </w:r>
    </w:p>
    <w:p w:rsidR="000C26B8" w:rsidRDefault="00691996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0C26B8" w:rsidRDefault="0069199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C26B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8" w:rsidRDefault="000C26B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8" w:rsidRDefault="000C26B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91996">
                <w:rPr>
                  <w:color w:val="000000"/>
                  <w:szCs w:val="20"/>
                </w:rPr>
                <w:t>Przewodniczący Rady Gminy Lipno</w:t>
              </w:r>
            </w:fldSimple>
            <w:r w:rsidR="00691996">
              <w:rPr>
                <w:color w:val="000000"/>
                <w:szCs w:val="20"/>
              </w:rPr>
              <w:br/>
            </w:r>
            <w:r w:rsidR="00691996">
              <w:rPr>
                <w:color w:val="000000"/>
                <w:szCs w:val="20"/>
              </w:rPr>
              <w:br/>
            </w:r>
            <w:r w:rsidR="0069199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91996">
                <w:rPr>
                  <w:b/>
                  <w:color w:val="000000"/>
                  <w:szCs w:val="20"/>
                </w:rPr>
                <w:t>Bartosz</w:t>
              </w:r>
            </w:fldSimple>
            <w:r w:rsidR="0069199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91996">
                <w:rPr>
                  <w:b/>
                  <w:color w:val="000000"/>
                  <w:szCs w:val="20"/>
                </w:rPr>
                <w:t>Zięba</w:t>
              </w:r>
            </w:fldSimple>
            <w:r w:rsidR="00691996">
              <w:rPr>
                <w:b/>
                <w:color w:val="000000"/>
                <w:szCs w:val="20"/>
              </w:rPr>
              <w:t> </w:t>
            </w:r>
          </w:p>
        </w:tc>
      </w:tr>
    </w:tbl>
    <w:p w:rsidR="000C26B8" w:rsidRDefault="000C26B8">
      <w:pPr>
        <w:keepNext/>
        <w:rPr>
          <w:szCs w:val="20"/>
        </w:rPr>
      </w:pPr>
    </w:p>
    <w:sectPr w:rsidR="000C26B8" w:rsidSect="000C26B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96" w:rsidRDefault="00691996" w:rsidP="000C26B8">
      <w:r>
        <w:separator/>
      </w:r>
    </w:p>
  </w:endnote>
  <w:endnote w:type="continuationSeparator" w:id="0">
    <w:p w:rsidR="00691996" w:rsidRDefault="00691996" w:rsidP="000C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C26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C26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7A98">
            <w:rPr>
              <w:sz w:val="18"/>
            </w:rPr>
            <w:fldChar w:fldCharType="separate"/>
          </w:r>
          <w:r w:rsidR="005B7A98">
            <w:rPr>
              <w:noProof/>
              <w:sz w:val="18"/>
            </w:rPr>
            <w:t>1</w:t>
          </w:r>
          <w:r w:rsidR="000C26B8">
            <w:rPr>
              <w:sz w:val="18"/>
            </w:rPr>
            <w:fldChar w:fldCharType="end"/>
          </w:r>
        </w:p>
      </w:tc>
    </w:tr>
  </w:tbl>
  <w:p w:rsidR="000C26B8" w:rsidRDefault="000C26B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C26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C26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7A98">
            <w:rPr>
              <w:sz w:val="18"/>
            </w:rPr>
            <w:fldChar w:fldCharType="separate"/>
          </w:r>
          <w:r w:rsidR="005B7A98">
            <w:rPr>
              <w:noProof/>
              <w:sz w:val="18"/>
            </w:rPr>
            <w:t>1</w:t>
          </w:r>
          <w:r w:rsidR="000C26B8">
            <w:rPr>
              <w:sz w:val="18"/>
            </w:rPr>
            <w:fldChar w:fldCharType="end"/>
          </w:r>
        </w:p>
      </w:tc>
    </w:tr>
  </w:tbl>
  <w:p w:rsidR="000C26B8" w:rsidRDefault="000C26B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C26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C26B8" w:rsidRDefault="006919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C26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7A98">
            <w:rPr>
              <w:sz w:val="18"/>
            </w:rPr>
            <w:fldChar w:fldCharType="separate"/>
          </w:r>
          <w:r w:rsidR="005B7A98">
            <w:rPr>
              <w:noProof/>
              <w:sz w:val="18"/>
            </w:rPr>
            <w:t>2</w:t>
          </w:r>
          <w:r w:rsidR="000C26B8">
            <w:rPr>
              <w:sz w:val="18"/>
            </w:rPr>
            <w:fldChar w:fldCharType="end"/>
          </w:r>
        </w:p>
      </w:tc>
    </w:tr>
  </w:tbl>
  <w:p w:rsidR="000C26B8" w:rsidRDefault="000C26B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96" w:rsidRDefault="00691996" w:rsidP="000C26B8">
      <w:r>
        <w:separator/>
      </w:r>
    </w:p>
  </w:footnote>
  <w:footnote w:type="continuationSeparator" w:id="0">
    <w:p w:rsidR="00691996" w:rsidRDefault="00691996" w:rsidP="000C2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C26B8"/>
    <w:rsid w:val="005B7A98"/>
    <w:rsid w:val="0069199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6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CCFBD32-DBF3-4893-935D-4FAF0F324746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LXIII/469/2023 z dnia 18 kwietnia 2023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2023-04-25T12:20:00Z</dcterms:created>
  <dcterms:modified xsi:type="dcterms:W3CDTF">2023-04-25T12:20:00Z</dcterms:modified>
  <cp:category>Akt prawny</cp:category>
</cp:coreProperties>
</file>