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03757">
      <w:pPr>
        <w:jc w:val="center"/>
        <w:rPr>
          <w:b/>
          <w:caps/>
        </w:rPr>
      </w:pPr>
      <w:r>
        <w:rPr>
          <w:b/>
          <w:caps/>
        </w:rPr>
        <w:t>Uchwała Nr LXIV/489/2023</w:t>
      </w:r>
      <w:r>
        <w:rPr>
          <w:b/>
          <w:caps/>
        </w:rPr>
        <w:br/>
        <w:t>Rady Gminy Lipno</w:t>
      </w:r>
    </w:p>
    <w:p w:rsidR="00A77B3E" w:rsidRDefault="00E03757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E03757">
      <w:pPr>
        <w:keepNext/>
        <w:spacing w:after="480"/>
        <w:jc w:val="center"/>
      </w:pPr>
      <w:r>
        <w:rPr>
          <w:b/>
        </w:rPr>
        <w:t>w sprawie uchylenia uchwały w sprawie zgody na zamianę nieruchomości</w:t>
      </w:r>
    </w:p>
    <w:p w:rsidR="00A77B3E" w:rsidRDefault="00E03757">
      <w:pPr>
        <w:keepLines/>
        <w:spacing w:before="120" w:after="120"/>
        <w:ind w:firstLine="227"/>
      </w:pPr>
      <w:r>
        <w:t xml:space="preserve">Na podstawie art. 18 ust. 2 </w:t>
      </w:r>
      <w:proofErr w:type="spellStart"/>
      <w:r>
        <w:t>pkt</w:t>
      </w:r>
      <w:proofErr w:type="spellEnd"/>
      <w:r>
        <w:t> 9 lit. a ustawy z dnia 8 marca 1990 r. o samorządzie gminnym (tekst jedn. Dz. U. z 2023</w:t>
      </w:r>
      <w:r>
        <w:t> r. poz. 40 ze zm.) oraz art. 14 ust. 3 i 5 ustawy z dnia 21 sierpnia 1997 r. o gospodarce nieruchomościami (tekst jedn. Dz. U. z 2023 r. poz. 344) uchwala się, co następuje:</w:t>
      </w:r>
    </w:p>
    <w:p w:rsidR="00A77B3E" w:rsidRDefault="00E03757">
      <w:pPr>
        <w:keepLines/>
        <w:spacing w:before="120" w:after="120"/>
        <w:ind w:firstLine="340"/>
      </w:pPr>
      <w:r>
        <w:rPr>
          <w:b/>
        </w:rPr>
        <w:t>§ 1. </w:t>
      </w:r>
      <w:r>
        <w:t>Uchyla się uchwałę Nr LVII/427/2022 Rady Gminy Lipno z dnia 24 listopada 202</w:t>
      </w:r>
      <w:r>
        <w:t>2 r. w sprawie zgody na zamianę nieruchomości.</w:t>
      </w:r>
    </w:p>
    <w:p w:rsidR="00A77B3E" w:rsidRDefault="00E03757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E03757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03757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7754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54F" w:rsidRDefault="0017754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54F" w:rsidRDefault="00E0375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7754F" w:rsidRDefault="0017754F">
      <w:pPr>
        <w:rPr>
          <w:szCs w:val="20"/>
        </w:rPr>
      </w:pPr>
    </w:p>
    <w:p w:rsidR="0017754F" w:rsidRDefault="00E0375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7754F" w:rsidRDefault="00E03757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Uchylenie uchwały Nr LVII/427/2022 Rady Gminy Lipno z dnia 24 listopada 2022 r. w sprawie zgody na zamianę nieruchomości następuje na </w:t>
      </w:r>
      <w:r>
        <w:rPr>
          <w:szCs w:val="20"/>
        </w:rPr>
        <w:t>skutek zmiany formy przekazania przez Powiat Leszczyński na rzecz Gminy Lipno nieruchomości oznaczonej geodezyjnie numerem 515, obręb Gronówko zapisanej w księdze wieczystej PO1L/000046138/0 prowadzonej przez Sąd Rejonowy w Lesznie z zamiany na darowiznę.</w:t>
      </w:r>
    </w:p>
    <w:p w:rsidR="0017754F" w:rsidRDefault="00E03757">
      <w:pPr>
        <w:spacing w:before="120" w:after="120"/>
        <w:ind w:firstLine="720"/>
        <w:rPr>
          <w:szCs w:val="20"/>
        </w:rPr>
      </w:pPr>
      <w:r>
        <w:rPr>
          <w:szCs w:val="20"/>
        </w:rPr>
        <w:t>Rada Powiatu Leszczyńskiego uchwałą Nr LXVI/382/2023 z dnia 26 kwietnia 2023 r. wyraziła zgodę na zbycie przedmiotowej nieruchomości w drodze darowizny.</w:t>
      </w:r>
    </w:p>
    <w:p w:rsidR="0017754F" w:rsidRDefault="00E03757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podjęcie uchwały stało się uzasadnione.</w:t>
      </w:r>
    </w:p>
    <w:p w:rsidR="0017754F" w:rsidRDefault="00E0375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7754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54F" w:rsidRDefault="0017754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754F" w:rsidRDefault="0017754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E03757">
                <w:rPr>
                  <w:color w:val="000000"/>
                  <w:szCs w:val="20"/>
                </w:rPr>
                <w:t>Przewodniczący Rady Gminy Lipno</w:t>
              </w:r>
            </w:fldSimple>
            <w:r w:rsidR="00E03757">
              <w:rPr>
                <w:color w:val="000000"/>
                <w:szCs w:val="20"/>
              </w:rPr>
              <w:br/>
            </w:r>
            <w:r w:rsidR="00E03757">
              <w:rPr>
                <w:color w:val="000000"/>
                <w:szCs w:val="20"/>
              </w:rPr>
              <w:br/>
            </w:r>
            <w:r w:rsidR="00E0375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E03757">
                <w:rPr>
                  <w:b/>
                  <w:color w:val="000000"/>
                  <w:szCs w:val="20"/>
                </w:rPr>
                <w:t>Bartosz</w:t>
              </w:r>
            </w:fldSimple>
            <w:r w:rsidR="00E0375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E03757">
                <w:rPr>
                  <w:b/>
                  <w:color w:val="000000"/>
                  <w:szCs w:val="20"/>
                </w:rPr>
                <w:t>Zięba</w:t>
              </w:r>
            </w:fldSimple>
            <w:r w:rsidR="00E03757">
              <w:rPr>
                <w:b/>
                <w:color w:val="000000"/>
                <w:szCs w:val="20"/>
              </w:rPr>
              <w:t> </w:t>
            </w:r>
          </w:p>
        </w:tc>
      </w:tr>
    </w:tbl>
    <w:p w:rsidR="0017754F" w:rsidRDefault="0017754F">
      <w:pPr>
        <w:keepNext/>
        <w:rPr>
          <w:szCs w:val="20"/>
        </w:rPr>
      </w:pPr>
    </w:p>
    <w:sectPr w:rsidR="0017754F" w:rsidSect="0017754F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57" w:rsidRDefault="00E03757" w:rsidP="0017754F">
      <w:r>
        <w:separator/>
      </w:r>
    </w:p>
  </w:endnote>
  <w:endnote w:type="continuationSeparator" w:id="0">
    <w:p w:rsidR="00E03757" w:rsidRDefault="00E03757" w:rsidP="00177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7754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7754F" w:rsidRDefault="00E0375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7754F" w:rsidRDefault="00E037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7754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00A2">
            <w:rPr>
              <w:sz w:val="18"/>
            </w:rPr>
            <w:fldChar w:fldCharType="separate"/>
          </w:r>
          <w:r w:rsidR="007200A2">
            <w:rPr>
              <w:noProof/>
              <w:sz w:val="18"/>
            </w:rPr>
            <w:t>1</w:t>
          </w:r>
          <w:r w:rsidR="0017754F">
            <w:rPr>
              <w:sz w:val="18"/>
            </w:rPr>
            <w:fldChar w:fldCharType="end"/>
          </w:r>
        </w:p>
      </w:tc>
    </w:tr>
  </w:tbl>
  <w:p w:rsidR="0017754F" w:rsidRDefault="0017754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7754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7754F" w:rsidRDefault="00E0375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7754F" w:rsidRDefault="00E0375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7754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200A2">
            <w:rPr>
              <w:sz w:val="18"/>
            </w:rPr>
            <w:fldChar w:fldCharType="separate"/>
          </w:r>
          <w:r w:rsidR="007200A2">
            <w:rPr>
              <w:noProof/>
              <w:sz w:val="18"/>
            </w:rPr>
            <w:t>2</w:t>
          </w:r>
          <w:r w:rsidR="0017754F">
            <w:rPr>
              <w:sz w:val="18"/>
            </w:rPr>
            <w:fldChar w:fldCharType="end"/>
          </w:r>
        </w:p>
      </w:tc>
    </w:tr>
  </w:tbl>
  <w:p w:rsidR="0017754F" w:rsidRDefault="0017754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57" w:rsidRDefault="00E03757" w:rsidP="0017754F">
      <w:r>
        <w:separator/>
      </w:r>
    </w:p>
  </w:footnote>
  <w:footnote w:type="continuationSeparator" w:id="0">
    <w:p w:rsidR="00E03757" w:rsidRDefault="00E03757" w:rsidP="00177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7754F"/>
    <w:rsid w:val="007200A2"/>
    <w:rsid w:val="00A77B3E"/>
    <w:rsid w:val="00CA2A55"/>
    <w:rsid w:val="00E0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754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LXIV/489/2023 z dnia 5 czerwca 2023 r.</dc:title>
  <dc:subject>w sprawie uchylenia uchwały w^sprawie zgody na zamianę nieruchomości</dc:subject>
  <dc:creator>ibieganska</dc:creator>
  <cp:lastModifiedBy>Irena Biegańska</cp:lastModifiedBy>
  <cp:revision>2</cp:revision>
  <dcterms:created xsi:type="dcterms:W3CDTF">2023-06-12T13:36:00Z</dcterms:created>
  <dcterms:modified xsi:type="dcterms:W3CDTF">2023-06-12T13:36:00Z</dcterms:modified>
  <cp:category>Akt prawny</cp:category>
</cp:coreProperties>
</file>