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457A7">
      <w:pPr>
        <w:jc w:val="center"/>
        <w:rPr>
          <w:b/>
          <w:caps/>
        </w:rPr>
      </w:pPr>
      <w:r>
        <w:rPr>
          <w:b/>
          <w:caps/>
        </w:rPr>
        <w:t>Uchwała Nr LXV/498/2023</w:t>
      </w:r>
      <w:r>
        <w:rPr>
          <w:b/>
          <w:caps/>
        </w:rPr>
        <w:br/>
        <w:t>Rady Gminy Lipno</w:t>
      </w:r>
    </w:p>
    <w:p w:rsidR="00A77B3E" w:rsidRDefault="00C457A7">
      <w:pPr>
        <w:spacing w:before="280" w:after="280"/>
        <w:jc w:val="center"/>
        <w:rPr>
          <w:b/>
          <w:caps/>
        </w:rPr>
      </w:pPr>
      <w:r>
        <w:t>z dnia 24 lipca 2023 r.</w:t>
      </w:r>
    </w:p>
    <w:p w:rsidR="00A77B3E" w:rsidRDefault="00C457A7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2023 - 2034</w:t>
      </w:r>
    </w:p>
    <w:p w:rsidR="00A77B3E" w:rsidRDefault="00C457A7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 z</w:t>
      </w:r>
      <w:r>
        <w:t> 2023 r. poz. 40 ze zm.) oraz art. 226, 227, 228, 229, 230 ust. 1 i 6 i art. 231 ustawy z dnia 27 sierpnia 2009 r. o finansach publicznych (tekst jedn. Dz. U. z 2023 r. poz. 1270) uchwala się, co następuje:</w:t>
      </w:r>
    </w:p>
    <w:p w:rsidR="00A77B3E" w:rsidRDefault="00C457A7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LIX/439/2022 Rady Gminy Lipno z</w:t>
      </w:r>
      <w:r>
        <w:t> dnia 29 grudnia 2022 r. w sprawie Wieloletniej Prognozy Finansowej Gminy Lipno na lata 2023 – 2034 wprowadza się następujące zmiany:</w:t>
      </w:r>
    </w:p>
    <w:p w:rsidR="00A77B3E" w:rsidRDefault="00C457A7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 do niniejsz</w:t>
      </w:r>
      <w:r>
        <w:t>ej uchwały.</w:t>
      </w:r>
    </w:p>
    <w:p w:rsidR="00A77B3E" w:rsidRDefault="00C457A7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C457A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C457A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457A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455F4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F43" w:rsidRDefault="00455F4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F43" w:rsidRDefault="00C457A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</w:t>
            </w:r>
            <w:r>
              <w:rPr>
                <w:color w:val="000000"/>
                <w:szCs w:val="22"/>
              </w:rPr>
              <w:t>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C457A7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LXV/498/2023</w:t>
      </w:r>
      <w:r>
        <w:br/>
      </w:r>
      <w:r>
        <w:t>Rady Gminy Lipno</w:t>
      </w:r>
      <w:r>
        <w:br/>
      </w:r>
      <w:r>
        <w:t>z dnia 24 lipca 2023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C457A7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LXV/498/2023</w:t>
      </w:r>
      <w:r>
        <w:br/>
      </w:r>
      <w:r>
        <w:t>Rady Gminy Lipno</w:t>
      </w:r>
      <w:r>
        <w:br/>
      </w:r>
      <w:r>
        <w:t>z dnia 24 lipca 2023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455F43" w:rsidRDefault="00C457A7">
      <w:pPr>
        <w:jc w:val="center"/>
        <w:rPr>
          <w:szCs w:val="20"/>
        </w:rPr>
      </w:pPr>
      <w:r>
        <w:rPr>
          <w:szCs w:val="20"/>
        </w:rPr>
        <w:lastRenderedPageBreak/>
        <w:t>Uzasadnienie</w:t>
      </w:r>
    </w:p>
    <w:p w:rsidR="00455F43" w:rsidRDefault="00C457A7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</w:rPr>
        <w:t xml:space="preserve">do uchwały LXV/498/2023 Rady Gminy Lipno </w:t>
      </w:r>
    </w:p>
    <w:p w:rsidR="00455F43" w:rsidRDefault="00C457A7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>z dnia</w:t>
      </w:r>
      <w:r>
        <w:rPr>
          <w:szCs w:val="20"/>
          <w:u w:color="000000"/>
        </w:rPr>
        <w:t xml:space="preserve"> 24 lipca 2023 r.</w:t>
      </w:r>
    </w:p>
    <w:p w:rsidR="00455F43" w:rsidRDefault="00C457A7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 xml:space="preserve">w sprawie zmiany Wieloletniej Prognozy Finansowej Gminy Lipno </w:t>
      </w:r>
    </w:p>
    <w:p w:rsidR="00455F43" w:rsidRDefault="00C457A7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>na lata 2023 - 2034</w:t>
      </w:r>
    </w:p>
    <w:p w:rsidR="00455F43" w:rsidRDefault="00455F43">
      <w:pPr>
        <w:spacing w:before="120" w:after="120"/>
        <w:ind w:left="283" w:firstLine="227"/>
        <w:jc w:val="center"/>
        <w:rPr>
          <w:szCs w:val="20"/>
          <w:u w:color="000000"/>
        </w:rPr>
      </w:pPr>
    </w:p>
    <w:p w:rsidR="00455F43" w:rsidRDefault="00C45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W niniejszej uchwale dokonuje się następujących zmian Uchwały Nr LIX/439/2022 Rady Gminy Lipno z dnia 29 grudnia 2022 r. w sprawie Wieloletniej Prognozy F</w:t>
      </w:r>
      <w:r>
        <w:rPr>
          <w:szCs w:val="20"/>
          <w:u w:color="000000"/>
        </w:rPr>
        <w:t>inansowej Gminy Lipno na lata 2023 – 2034, a w szczególności:</w:t>
      </w:r>
    </w:p>
    <w:p w:rsidR="00455F43" w:rsidRDefault="00C45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1) zmiany w załączniku Nr 1 pn.: „Wieloletnia Prognoza Finansowa” na lata 2023 - 2034 - w związku ze zmianą budżetu zmienia się wielkość dochodów i ich części składowych, wydatków i ich elementó</w:t>
      </w:r>
      <w:r>
        <w:rPr>
          <w:szCs w:val="20"/>
          <w:u w:color="000000"/>
        </w:rPr>
        <w:t>w;</w:t>
      </w:r>
    </w:p>
    <w:p w:rsidR="00455F43" w:rsidRDefault="00C45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w załączniku Nr 2 pn.: „Wykaz przedsięwzięć do WPF” dokonuje się:</w:t>
      </w:r>
    </w:p>
    <w:p w:rsidR="00455F43" w:rsidRDefault="00C45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a) </w:t>
      </w:r>
      <w:r>
        <w:rPr>
          <w:szCs w:val="20"/>
          <w:u w:color="000000"/>
        </w:rPr>
        <w:t xml:space="preserve">zmiany "łącznych nakładów finansowych", „limitu wydatków roku 2023”, „limitu zobowiązań” przedsięwzięcia z dofinansowaniem unijnym pn.: „Termomodernizacja Zespołu </w:t>
      </w:r>
      <w:r>
        <w:rPr>
          <w:szCs w:val="20"/>
          <w:u w:color="000000"/>
        </w:rPr>
        <w:t>Szkolno-Przedszkolnego w Lipnie”- zmiana wydatków majątkowych o kwotę 49.000,00 zł,</w:t>
      </w:r>
    </w:p>
    <w:p w:rsidR="00455F43" w:rsidRDefault="00C457A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b) </w:t>
      </w:r>
      <w:r>
        <w:rPr>
          <w:szCs w:val="20"/>
          <w:u w:color="000000"/>
        </w:rPr>
        <w:t>zmiany "łącznych nakładów finansowych", „limitu wydatków roku 2023”, „limitu zobowiązań” przedsięwzięcia pn.: „Rozbiórka starej oraz budowa nowej świetlicy wiejskiej w R</w:t>
      </w:r>
      <w:r>
        <w:rPr>
          <w:szCs w:val="20"/>
          <w:u w:color="000000"/>
        </w:rPr>
        <w:t>atowicach ”- zmiana wydatków majątkowych o kwotę 72.000,00 zł,</w:t>
      </w:r>
    </w:p>
    <w:p w:rsidR="00455F43" w:rsidRDefault="00C457A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c) </w:t>
      </w:r>
      <w:r>
        <w:rPr>
          <w:szCs w:val="20"/>
          <w:u w:color="000000"/>
        </w:rPr>
        <w:t>zmiany "łącznych nakładów finansowych", „limitu wydatków roku 2023”, „limitu zobowiązań” przedsięwzięcia pn.: „Budowa chodników wraz z modernizacja drogi gminnej przebiegającej przez miejsco</w:t>
      </w:r>
      <w:r>
        <w:rPr>
          <w:szCs w:val="20"/>
          <w:u w:color="000000"/>
        </w:rPr>
        <w:t>wości Goniembice, Koronowo, Ratowice i Żakowo”- zmiana wydatków majątkowych o kwotę 172.000,00 zł,</w:t>
      </w:r>
    </w:p>
    <w:p w:rsidR="00455F43" w:rsidRDefault="00C457A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d) </w:t>
      </w:r>
      <w:r>
        <w:rPr>
          <w:szCs w:val="20"/>
          <w:u w:color="000000"/>
        </w:rPr>
        <w:t xml:space="preserve">zmiany "łącznych nakładów finansowych", „limitu wydatków roku 2023”, „limitu zobowiązań” przedsięwzięcia pn.: „Budowa sieci dróg na terenie Gminy Lipno”- </w:t>
      </w:r>
      <w:r>
        <w:rPr>
          <w:szCs w:val="20"/>
          <w:u w:color="000000"/>
        </w:rPr>
        <w:t>zmiana wydatków majątkowych o kwotę 100.000,00 zł,</w:t>
      </w:r>
    </w:p>
    <w:p w:rsidR="00455F43" w:rsidRDefault="00C45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e) </w:t>
      </w:r>
      <w:r>
        <w:rPr>
          <w:szCs w:val="20"/>
          <w:u w:color="000000"/>
        </w:rPr>
        <w:t>zmiany "łącznych nakładów finansowych", „limitu wydatków roku 2023”, „limitu zobowiązań” przedsięwzięcia pn.: „Budowa sieci kanalizacji sanitarnej w Gronówku”- zmiana wydatków majątkowych o kwotę 60.000</w:t>
      </w:r>
      <w:r>
        <w:rPr>
          <w:szCs w:val="20"/>
          <w:u w:color="000000"/>
        </w:rPr>
        <w:t>,00 zł,</w:t>
      </w:r>
    </w:p>
    <w:p w:rsidR="00455F43" w:rsidRDefault="00C457A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f) </w:t>
      </w:r>
      <w:r>
        <w:rPr>
          <w:szCs w:val="20"/>
          <w:u w:color="000000"/>
        </w:rPr>
        <w:t>zmiany "łącznych nakładów finansowych", „limitu wydatków roku 2023”, „limitu zobowiązań” przedsięwzięcia pn.: „Budowa sieci wodociągowej na ul. Jackowskiego w Lipnie”- zmiana wydatków majątkowych o kwotę 6.300,00 zł,</w:t>
      </w:r>
    </w:p>
    <w:p w:rsidR="00455F43" w:rsidRDefault="00C45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g) </w:t>
      </w:r>
      <w:r>
        <w:rPr>
          <w:szCs w:val="20"/>
          <w:u w:color="000000"/>
        </w:rPr>
        <w:t>zmiany "łącznych nakładów</w:t>
      </w:r>
      <w:r>
        <w:rPr>
          <w:szCs w:val="20"/>
          <w:u w:color="000000"/>
        </w:rPr>
        <w:t xml:space="preserve"> finansowych", „limitu wydatków roku 2023”, „limitu wydatków roku 2024”, „limitu zobowiązań” przedsięwzięcia pn.: „Budowa przyszkolnej hali sportowej wraz z częścią edukacyjną w Goniembicach”- zmiana wydatków majątkowych o kwotę 50.000,00 w roku 2023 i o k</w:t>
      </w:r>
      <w:r>
        <w:rPr>
          <w:szCs w:val="20"/>
          <w:u w:color="000000"/>
        </w:rPr>
        <w:t>wotę 800.000,00 zł w 2024 r.,</w:t>
      </w:r>
    </w:p>
    <w:p w:rsidR="00455F43" w:rsidRDefault="00C457A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h) </w:t>
      </w:r>
      <w:r>
        <w:rPr>
          <w:szCs w:val="20"/>
          <w:u w:color="000000"/>
        </w:rPr>
        <w:t>wprowadzenia "łącznych nakładów finansowych", „limitu wydatków roku 2023”, „limitu wydatków roku 2024”, „limitu zobowiązań” przedsięwzięcia pn.: „Budowa boiska wielofunkcyjnego wraz z zadaszeniem o stałej konstrukcji przy Z</w:t>
      </w:r>
      <w:r>
        <w:rPr>
          <w:szCs w:val="20"/>
          <w:u w:color="000000"/>
        </w:rPr>
        <w:t>espole Szkolno-Przedszkolnym z częścią edukacyjną w Goniembicach”- zmiana wydatków majątkowych o kwotę 160.000,00 zł w roku 2023 i o kwotę 4.000.000,00 zł w 2024 r.,</w:t>
      </w:r>
    </w:p>
    <w:p w:rsidR="00455F43" w:rsidRDefault="00C45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i) </w:t>
      </w:r>
      <w:r>
        <w:rPr>
          <w:szCs w:val="20"/>
          <w:u w:color="000000"/>
        </w:rPr>
        <w:t>wprowadzenia "łącznych nakładów finansowych", „limitu wydatków roku 2023”, „limitu zobo</w:t>
      </w:r>
      <w:r>
        <w:rPr>
          <w:szCs w:val="20"/>
          <w:u w:color="000000"/>
        </w:rPr>
        <w:t>wiązań” przedsięwzięcia pn.: „Przebudowa chodnika w ciągu drogi powiatowej nr 4768P w Radomicku - pomoc rzeczowa”- zmiana wydatków majątkowych o kwotę 50.000,00 zł,</w:t>
      </w:r>
    </w:p>
    <w:p w:rsidR="00455F43" w:rsidRDefault="00C457A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j) </w:t>
      </w:r>
      <w:r>
        <w:rPr>
          <w:szCs w:val="20"/>
          <w:u w:color="000000"/>
        </w:rPr>
        <w:t>wprowadzenia "łącznych nakładów finansowych", „limitu wydatków roku 2023”, „limitu zobow</w:t>
      </w:r>
      <w:r>
        <w:rPr>
          <w:szCs w:val="20"/>
          <w:u w:color="000000"/>
        </w:rPr>
        <w:t xml:space="preserve">iązań” przedsięwzięcia z dofinansowaniem unijnym pn.: „Wsparcie dzieci z rodzin </w:t>
      </w:r>
      <w:r>
        <w:rPr>
          <w:szCs w:val="20"/>
          <w:u w:color="000000"/>
        </w:rPr>
        <w:lastRenderedPageBreak/>
        <w:t>popeegerowskich w rozwoju cyfrowym - Granty PPGR”- zmiana wydatków bieżących  o kwotę 3.940,80 zł,</w:t>
      </w:r>
    </w:p>
    <w:p w:rsidR="00455F43" w:rsidRDefault="00455F43">
      <w:pPr>
        <w:spacing w:before="120" w:after="120"/>
        <w:ind w:left="283" w:firstLine="227"/>
        <w:rPr>
          <w:szCs w:val="20"/>
        </w:rPr>
      </w:pPr>
    </w:p>
    <w:p w:rsidR="00455F43" w:rsidRDefault="00455F43">
      <w:pPr>
        <w:spacing w:before="120" w:after="120"/>
        <w:ind w:left="283" w:firstLine="227"/>
        <w:rPr>
          <w:szCs w:val="20"/>
          <w:u w:color="000000"/>
        </w:rPr>
      </w:pPr>
    </w:p>
    <w:p w:rsidR="00455F43" w:rsidRDefault="00C457A7">
      <w:pPr>
        <w:keepNext/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Ponadto w objaśnieniach przyjętych wartości w WPF dostosowano opis do zmian</w:t>
      </w:r>
      <w:r>
        <w:rPr>
          <w:szCs w:val="20"/>
          <w:u w:color="000000"/>
        </w:rPr>
        <w:t xml:space="preserve"> dokonanych w załącznikach Nr 1 i Nr 2 do niniejszej uchwały.</w:t>
      </w:r>
    </w:p>
    <w:p w:rsidR="00455F43" w:rsidRDefault="00455F43">
      <w:pPr>
        <w:keepNext/>
        <w:spacing w:before="120" w:after="120"/>
        <w:ind w:left="283" w:firstLine="227"/>
        <w:rPr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455F43">
        <w:tc>
          <w:tcPr>
            <w:tcW w:w="2500" w:type="pct"/>
            <w:tcBorders>
              <w:right w:val="nil"/>
            </w:tcBorders>
          </w:tcPr>
          <w:p w:rsidR="00455F43" w:rsidRDefault="00455F43">
            <w:pPr>
              <w:keepNext/>
              <w:spacing w:before="120" w:after="120"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55F43" w:rsidRDefault="00455F43">
            <w:pPr>
              <w:keepNext/>
              <w:spacing w:before="120" w:after="120"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C457A7"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 w:rsidR="00C457A7">
              <w:rPr>
                <w:szCs w:val="20"/>
                <w:u w:color="000000"/>
              </w:rPr>
              <w:t>Przewodniczący Rady Gminy Lipno</w:t>
            </w:r>
            <w:r>
              <w:rPr>
                <w:szCs w:val="20"/>
                <w:u w:color="000000"/>
              </w:rPr>
              <w:fldChar w:fldCharType="end"/>
            </w:r>
          </w:p>
          <w:p w:rsidR="00455F43" w:rsidRDefault="00C457A7">
            <w:pPr>
              <w:keepNext/>
              <w:spacing w:before="120" w:after="120"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 w:rsidR="00455F43" w:rsidRDefault="00455F43">
            <w:pPr>
              <w:keepNext/>
              <w:spacing w:before="120" w:after="120"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C457A7"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 w:rsidR="00C457A7">
              <w:rPr>
                <w:b/>
                <w:szCs w:val="20"/>
                <w:u w:color="000000"/>
              </w:rPr>
              <w:t xml:space="preserve">Bartosz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 w:rsidR="00C457A7"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 w:rsidR="00C457A7">
              <w:rPr>
                <w:b/>
                <w:szCs w:val="20"/>
                <w:u w:color="000000"/>
              </w:rPr>
              <w:t>Zięba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 w:rsidR="00455F43" w:rsidRDefault="00455F43">
      <w:pPr>
        <w:keepNext/>
        <w:spacing w:before="120" w:after="120"/>
        <w:ind w:left="283" w:firstLine="227"/>
        <w:rPr>
          <w:szCs w:val="20"/>
          <w:u w:color="000000"/>
        </w:rPr>
      </w:pPr>
    </w:p>
    <w:p w:rsidR="00455F43" w:rsidRDefault="00C457A7">
      <w:pPr>
        <w:keepNext/>
        <w:rPr>
          <w:szCs w:val="20"/>
          <w:u w:color="000000"/>
        </w:rPr>
      </w:pPr>
      <w:r>
        <w:rPr>
          <w:szCs w:val="20"/>
          <w:u w:color="000000"/>
        </w:rPr>
        <w:t>  </w:t>
      </w:r>
    </w:p>
    <w:sectPr w:rsidR="00455F43" w:rsidSect="00455F43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A7" w:rsidRDefault="00C457A7" w:rsidP="00455F43">
      <w:r>
        <w:separator/>
      </w:r>
    </w:p>
  </w:endnote>
  <w:endnote w:type="continuationSeparator" w:id="0">
    <w:p w:rsidR="00C457A7" w:rsidRDefault="00C457A7" w:rsidP="00455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455F43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55F43" w:rsidRDefault="00C457A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55F43" w:rsidRDefault="00455F43">
          <w:pPr>
            <w:jc w:val="right"/>
            <w:rPr>
              <w:sz w:val="18"/>
            </w:rPr>
          </w:pPr>
        </w:p>
      </w:tc>
    </w:tr>
  </w:tbl>
  <w:p w:rsidR="00455F43" w:rsidRDefault="00455F4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455F43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55F43" w:rsidRDefault="00C457A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55F43" w:rsidRDefault="00455F43">
          <w:pPr>
            <w:jc w:val="right"/>
            <w:rPr>
              <w:sz w:val="18"/>
            </w:rPr>
          </w:pPr>
        </w:p>
      </w:tc>
    </w:tr>
  </w:tbl>
  <w:p w:rsidR="00455F43" w:rsidRDefault="00455F43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455F43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55F43" w:rsidRDefault="00C457A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55F43" w:rsidRDefault="00455F43">
          <w:pPr>
            <w:jc w:val="right"/>
            <w:rPr>
              <w:sz w:val="18"/>
            </w:rPr>
          </w:pPr>
        </w:p>
      </w:tc>
    </w:tr>
  </w:tbl>
  <w:p w:rsidR="00455F43" w:rsidRDefault="00455F43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455F43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55F43" w:rsidRDefault="00C457A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55F43" w:rsidRDefault="00455F43">
          <w:pPr>
            <w:jc w:val="right"/>
            <w:rPr>
              <w:sz w:val="18"/>
            </w:rPr>
          </w:pPr>
        </w:p>
      </w:tc>
    </w:tr>
  </w:tbl>
  <w:p w:rsidR="00455F43" w:rsidRDefault="00455F4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A7" w:rsidRDefault="00C457A7" w:rsidP="00455F43">
      <w:r>
        <w:separator/>
      </w:r>
    </w:p>
  </w:footnote>
  <w:footnote w:type="continuationSeparator" w:id="0">
    <w:p w:rsidR="00C457A7" w:rsidRDefault="00C457A7" w:rsidP="00455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F3F0A"/>
    <w:rsid w:val="00455F43"/>
    <w:rsid w:val="00A77B3E"/>
    <w:rsid w:val="00C457A7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5F4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455F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89EEF8C2-9A85-435A-8369-5250CDC918CD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89EEF8C2-9A85-435A-8369-5250CDC918CD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LXV/498/2023 z dnia 24 lipca 2023 r.</dc:title>
  <dc:subject>w sprawie zmiany Wieloletniej Prognozy Finansowej Gminy Lipno
na lata 2023^- 2034</dc:subject>
  <dc:creator>ibieganska</dc:creator>
  <cp:lastModifiedBy>Irena Biegańska</cp:lastModifiedBy>
  <cp:revision>2</cp:revision>
  <dcterms:created xsi:type="dcterms:W3CDTF">2023-07-26T10:47:00Z</dcterms:created>
  <dcterms:modified xsi:type="dcterms:W3CDTF">2023-07-26T10:47:00Z</dcterms:modified>
  <cp:category>Akt prawny</cp:category>
</cp:coreProperties>
</file>