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736B2">
      <w:pPr>
        <w:jc w:val="center"/>
        <w:rPr>
          <w:b/>
          <w:caps/>
        </w:rPr>
      </w:pPr>
      <w:r>
        <w:rPr>
          <w:b/>
          <w:caps/>
        </w:rPr>
        <w:t>Uchwała Nr LXVI/510/2023</w:t>
      </w:r>
      <w:r>
        <w:rPr>
          <w:b/>
          <w:caps/>
        </w:rPr>
        <w:br/>
        <w:t>Rady Gminy Lipno</w:t>
      </w:r>
    </w:p>
    <w:p w:rsidR="00A77B3E" w:rsidRDefault="001736B2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1736B2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1736B2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1736B2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</w:t>
      </w:r>
      <w:r>
        <w:t>dy Gminy Lipno z dnia 29 grudnia 2022 roku w sprawie budżetu Gminy Lipno na rok 2023, wprowadza się następujące zmiany:</w:t>
      </w:r>
    </w:p>
    <w:p w:rsidR="00A77B3E" w:rsidRDefault="001736B2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1736B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62.258.671,78 zł, </w:t>
      </w:r>
      <w:r>
        <w:rPr>
          <w:color w:val="000000"/>
          <w:u w:color="000000"/>
        </w:rPr>
        <w:t>z teg</w:t>
      </w:r>
      <w:r>
        <w:rPr>
          <w:color w:val="000000"/>
          <w:u w:color="000000"/>
        </w:rPr>
        <w:t>o: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46.514.807,54 zł,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15.743.864,24 zł,</w:t>
      </w:r>
    </w:p>
    <w:p w:rsidR="00A77B3E" w:rsidRDefault="001736B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</w:t>
      </w:r>
      <w:r>
        <w:rPr>
          <w:color w:val="000000"/>
          <w:u w:color="000000"/>
        </w:rPr>
        <w:t>zleconych ustawami w wysokości 3.623.998,87 zł, zgodnie z załącznikiem Nr 3 do uchwały,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art.5 ust. 1 pkt 2 i 3 ufp w kwocie 2.705.874,48 zł, zgodnie z</w:t>
      </w:r>
      <w:r>
        <w:rPr>
          <w:color w:val="000000"/>
          <w:u w:color="000000"/>
        </w:rPr>
        <w:t> załącznikiem Nr 1 do uchwały,</w:t>
      </w:r>
      <w:r>
        <w:t>”</w:t>
      </w:r>
    </w:p>
    <w:p w:rsidR="00A77B3E" w:rsidRDefault="00F217AC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1736B2">
          <w:t>– </w:t>
        </w:r>
      </w:fldSimple>
      <w:r w:rsidR="001736B2">
        <w:rPr>
          <w:color w:val="000000"/>
          <w:u w:color="000000"/>
        </w:rPr>
        <w:t>zgodnie z załącznikiem Nr 1 do uchwały.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</w:t>
      </w:r>
      <w:r>
        <w:rPr>
          <w:color w:val="000000"/>
          <w:u w:color="000000"/>
        </w:rPr>
        <w:t>rzymuje brzmienie:</w:t>
      </w:r>
    </w:p>
    <w:p w:rsidR="00A77B3E" w:rsidRDefault="001736B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87.263.434,99 zł, </w:t>
      </w:r>
      <w:r>
        <w:rPr>
          <w:color w:val="000000"/>
          <w:u w:color="000000"/>
        </w:rPr>
        <w:t>z tego: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47.961.819,09 zł,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39.301.615,90 zł,</w:t>
      </w:r>
    </w:p>
    <w:p w:rsidR="00A77B3E" w:rsidRDefault="001736B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</w:t>
      </w:r>
      <w:r>
        <w:rPr>
          <w:color w:val="000000"/>
          <w:u w:color="000000"/>
        </w:rPr>
        <w:t>szczególności: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3.620.348,95 zł, zgodnie z załącznikiem Nr 4 do uchwały,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majątkowe w wysokości 39.301.615,90 zł, zgodnie z załącznikiem </w:t>
      </w:r>
      <w:r>
        <w:rPr>
          <w:color w:val="000000"/>
          <w:u w:color="000000"/>
        </w:rPr>
        <w:t>Nr 5 do uchwały,</w:t>
      </w:r>
    </w:p>
    <w:p w:rsidR="00A77B3E" w:rsidRDefault="001736B2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4.348.270,06 zł, zgodnie z załącznikiem Nr 11 do uchwały”.</w:t>
      </w:r>
    </w:p>
    <w:p w:rsidR="00A77B3E" w:rsidRDefault="00F217AC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1736B2">
          <w:t>– </w:t>
        </w:r>
      </w:fldSimple>
      <w:r w:rsidR="001736B2">
        <w:rPr>
          <w:color w:val="000000"/>
          <w:u w:color="000000"/>
        </w:rPr>
        <w:t>zgodnie z załącznikiem Nr 2 do uchwały.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</w:t>
      </w:r>
      <w:r>
        <w:rPr>
          <w:color w:val="000000"/>
          <w:u w:color="000000"/>
        </w:rPr>
        <w:t>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11 do uchwały budżetowej otrzymuje brzmienie jak w załączniku nr 8 do niniejszej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1736B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25.004.763,21</w:t>
      </w:r>
      <w:r>
        <w:rPr>
          <w:color w:val="000000"/>
          <w:u w:color="000000"/>
        </w:rPr>
        <w:t xml:space="preserve"> zł zostanie sfinansowany nadwyżką z lat ubiegłych, przychodami z pożyczek i kredytów krajowych, przychodami jednostek samorządu terytorialnego z niewykorzystanych środków pieniężnych na rachunku bieżącym budżetu, wynikających z rozliczenia dochodów i wyda</w:t>
      </w:r>
      <w:r>
        <w:rPr>
          <w:color w:val="000000"/>
          <w:u w:color="000000"/>
        </w:rPr>
        <w:t>tków nimi finansowanych związanych ze szczególnymi zasadami wykonywania budżetu określonymi w odrębnych ustawach, przychodami jednostek samorządu terytorialnego wynikających z rozliczenia środków określonych w art. 5 ust. 1 pkt 2 ustawy i dotacji na realiz</w:t>
      </w:r>
      <w:r>
        <w:rPr>
          <w:color w:val="000000"/>
          <w:u w:color="000000"/>
        </w:rPr>
        <w:t>ację programu, projektu lub zadania finansowanego z udziałem tych środków oraz wolnymi środkami, o których mowa w art. 217 ust. 2 pkt 6 ustawy o finansach publicznych”.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4 uchwały budżetowej otrzymuje brzmienie:</w:t>
      </w:r>
    </w:p>
    <w:p w:rsidR="00A77B3E" w:rsidRDefault="001736B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</w:t>
      </w:r>
      <w:r>
        <w:rPr>
          <w:color w:val="000000"/>
          <w:u w:color="000000"/>
        </w:rPr>
        <w:t>ch przychodów w wysokości 28.552.080,21 zł zgodnie z załącznikiem Nr 6 do uchwały.</w:t>
      </w:r>
      <w:r>
        <w:t>”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6 do uchwały budżetowej otrzymuje brzmienie jak w załączniku nr 4 do niniejszej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5 uchwały budżetowej otrzymuje brzmienie:</w:t>
      </w:r>
    </w:p>
    <w:p w:rsidR="00A77B3E" w:rsidRDefault="001736B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5. </w:t>
      </w:r>
      <w:r>
        <w:rPr>
          <w:color w:val="000000"/>
          <w:u w:color="000000"/>
        </w:rPr>
        <w:t>Określa się ł</w:t>
      </w:r>
      <w:r>
        <w:rPr>
          <w:color w:val="000000"/>
          <w:u w:color="000000"/>
        </w:rPr>
        <w:t>ączną kwotę planowanych rozchodów w wysokości 3.547.317,00 zł zgodnie z załącznikiem Nr 7 do uchwały.</w:t>
      </w:r>
      <w:r>
        <w:t>”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7 do uchwały budżetowej otrzymuje brzmienie jak w załączniku nr 5 do niniejszej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8 do uchwały budżetowej otrzym</w:t>
      </w:r>
      <w:r>
        <w:rPr>
          <w:color w:val="000000"/>
          <w:u w:color="000000"/>
        </w:rPr>
        <w:t>uje brzmienie jak w załączniku nr 6 do niniejszej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9 do uchwały budżetowej otrzymuje brzmienie jak w załączniku nr 7 do niniejszej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załącznik Nr 13 do uchwały budżetowej otrzymuje brzmienie jak w załączniku nr 9 do nini</w:t>
      </w:r>
      <w:r>
        <w:rPr>
          <w:color w:val="000000"/>
          <w:u w:color="000000"/>
        </w:rPr>
        <w:t>ejszej uchwały,</w:t>
      </w:r>
    </w:p>
    <w:p w:rsidR="00A77B3E" w:rsidRDefault="001736B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załącznik Nr 15 do uchwały budżetowej otrzymuje brzmienie jak w załączniku nr 10 do niniejszej uchwały,</w:t>
      </w:r>
    </w:p>
    <w:p w:rsidR="00A77B3E" w:rsidRDefault="001736B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736B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1736B2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1736B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217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7AC" w:rsidRDefault="00F217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7AC" w:rsidRDefault="001736B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1736B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LXVI/510/2023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452"/>
        <w:gridCol w:w="844"/>
        <w:gridCol w:w="388"/>
        <w:gridCol w:w="2963"/>
        <w:gridCol w:w="726"/>
        <w:gridCol w:w="2208"/>
        <w:gridCol w:w="2208"/>
        <w:gridCol w:w="2208"/>
        <w:gridCol w:w="2181"/>
      </w:tblGrid>
      <w:tr w:rsidR="00F217AC">
        <w:trPr>
          <w:trHeight w:val="188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</w:t>
            </w:r>
            <w:r>
              <w:rPr>
                <w:rFonts w:ascii="Arial" w:eastAsia="Arial" w:hAnsi="Arial" w:cs="Arial"/>
                <w:color w:val="000000"/>
                <w:sz w:val="7"/>
              </w:rPr>
              <w:t>Rady Gminy Lipno Nr …/.../2023 z dnia 28.09.2023 r.</w:t>
            </w:r>
          </w:p>
        </w:tc>
      </w:tr>
      <w:tr w:rsidR="00F217AC">
        <w:trPr>
          <w:trHeight w:val="202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F217AC">
        <w:trPr>
          <w:trHeight w:val="160"/>
        </w:trPr>
        <w:tc>
          <w:tcPr>
            <w:tcW w:w="986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2023</w:t>
            </w:r>
          </w:p>
        </w:tc>
      </w:tr>
      <w:tr w:rsidR="00F217AC">
        <w:trPr>
          <w:trHeight w:val="31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217AC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F217AC">
        <w:trPr>
          <w:trHeight w:val="160"/>
        </w:trPr>
        <w:tc>
          <w:tcPr>
            <w:tcW w:w="9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186 000,00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286 000,00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186 000,00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286 000,00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otrzymanych spadków, </w:t>
            </w:r>
            <w:r>
              <w:rPr>
                <w:rFonts w:ascii="Arial" w:eastAsia="Arial" w:hAnsi="Arial" w:cs="Arial"/>
                <w:color w:val="000000"/>
                <w:sz w:val="6"/>
              </w:rPr>
              <w:t>zapisów i darowizn w postaci pieniężnej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12 907 337,92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2 260 708,58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15 168 046,50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12 907 337,92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2 260 708,58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15 168 046,50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32 712,00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5 569,58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38 281,58</w:t>
            </w:r>
          </w:p>
        </w:tc>
      </w:tr>
      <w:tr w:rsidR="00F217AC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Pomocy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lub dofinansowanie zadań bieżących w zakresie pomocy obywatelom Ukrainy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185 648,00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23 249,00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208 897,00</w:t>
            </w:r>
          </w:p>
        </w:tc>
      </w:tr>
      <w:tr w:rsidR="00F217AC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2750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uzupełnienie dochodów gmin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2 207 317,00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2 207 317,00</w:t>
            </w:r>
          </w:p>
        </w:tc>
      </w:tr>
      <w:tr w:rsidR="00F217AC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12 683 </w:t>
            </w:r>
            <w:r>
              <w:rPr>
                <w:rFonts w:ascii="Arial" w:eastAsia="Arial" w:hAnsi="Arial" w:cs="Arial"/>
                <w:color w:val="000000"/>
                <w:sz w:val="6"/>
              </w:rPr>
              <w:t>328,00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24 573,00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12 707 901,00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498 758,11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504 758,11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498 758,11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504 758,11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otrzymana z budżetu państwa na realizację własnych zadań bieżących gmin (związków gmin, związków powiatowo-gminnych)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207 596,49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213 596,49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2 896 672,00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2 947 672,00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2 896 672,00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2 947 672,00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0830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usług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18 432,00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41 432,00</w:t>
            </w:r>
          </w:p>
        </w:tc>
      </w:tr>
      <w:tr w:rsidR="00F217AC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62 749,00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90 749,00</w:t>
            </w:r>
          </w:p>
        </w:tc>
      </w:tr>
      <w:tr w:rsidR="00F217AC">
        <w:trPr>
          <w:trHeight w:val="160"/>
        </w:trPr>
        <w:tc>
          <w:tcPr>
            <w:tcW w:w="4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44 097 098,96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2 417 708,58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46 514 807,54</w:t>
            </w:r>
          </w:p>
        </w:tc>
      </w:tr>
      <w:tr w:rsidR="00F217AC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160"/>
        </w:trPr>
        <w:tc>
          <w:tcPr>
            <w:tcW w:w="9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lastRenderedPageBreak/>
              <w:t>758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11 841 713,00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-16 225,24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11 825 487,76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11 841 713,00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-16 225,24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11 825 487,76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217AC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6330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inwestycji i zakupów inwestycyjnych własnych gmin (związków gmin, związków powiatowo-gminnych)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66 713,00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-16 225,24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50 487,76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2 012 900,00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-1 000 000,00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1 012 900,00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121 000,00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121 000,00</w:t>
            </w:r>
          </w:p>
        </w:tc>
      </w:tr>
      <w:tr w:rsidR="00F217AC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2 012 900,00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-1 000 000,00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1 012 900,00</w:t>
            </w:r>
          </w:p>
        </w:tc>
      </w:tr>
      <w:tr w:rsidR="00F217AC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121 000,00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121 000,00</w:t>
            </w:r>
          </w:p>
        </w:tc>
      </w:tr>
      <w:tr w:rsidR="00F217AC">
        <w:trPr>
          <w:trHeight w:val="4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6260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otrzymana z państwowego funduszu celowego na finansowanie lub dofinansowanie kosztów realizacji inwestycji i zakupów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inwestycyjnych jednostek sektora finansów publicznych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1 891 900,00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-1 000 000,00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891 900,00</w:t>
            </w:r>
          </w:p>
        </w:tc>
      </w:tr>
      <w:tr w:rsidR="00F217AC">
        <w:trPr>
          <w:trHeight w:val="160"/>
        </w:trPr>
        <w:tc>
          <w:tcPr>
            <w:tcW w:w="4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16 760 089,48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-1 016 225,24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15 743 864,24</w:t>
            </w:r>
          </w:p>
        </w:tc>
      </w:tr>
      <w:tr w:rsidR="00F217AC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2 705 874,48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2 705 874,48</w:t>
            </w:r>
          </w:p>
        </w:tc>
      </w:tr>
      <w:tr w:rsidR="00F217AC">
        <w:trPr>
          <w:trHeight w:val="160"/>
        </w:trPr>
        <w:tc>
          <w:tcPr>
            <w:tcW w:w="4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60 857 188,44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-1 016 225,24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2 417 708,58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62 258 671,78</w:t>
            </w:r>
          </w:p>
        </w:tc>
      </w:tr>
      <w:tr w:rsidR="00F217AC">
        <w:trPr>
          <w:trHeight w:val="362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2 705 874,48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2 705 874,48</w:t>
            </w:r>
          </w:p>
        </w:tc>
      </w:tr>
      <w:tr w:rsidR="00F217AC">
        <w:trPr>
          <w:trHeight w:val="112"/>
        </w:trPr>
        <w:tc>
          <w:tcPr>
            <w:tcW w:w="22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9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7"/>
          <w:endnotePr>
            <w:numFmt w:val="decimal"/>
          </w:endnotePr>
          <w:pgSz w:w="16838" w:h="11906" w:orient="landscape"/>
          <w:pgMar w:top="1037" w:right="403" w:bottom="806" w:left="432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2 do uchwały Nr LXVI/510/2023</w:t>
      </w:r>
      <w:r>
        <w:br/>
        <w:t>Rady Gminy Lipno</w:t>
      </w:r>
      <w:r>
        <w:br/>
      </w:r>
      <w:r>
        <w:t>z dnia</w:t>
      </w:r>
      <w:r>
        <w:t xml:space="preserve">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628"/>
        <w:gridCol w:w="530"/>
        <w:gridCol w:w="410"/>
        <w:gridCol w:w="1005"/>
        <w:gridCol w:w="398"/>
        <w:gridCol w:w="388"/>
        <w:gridCol w:w="971"/>
        <w:gridCol w:w="826"/>
        <w:gridCol w:w="826"/>
        <w:gridCol w:w="852"/>
        <w:gridCol w:w="826"/>
        <w:gridCol w:w="783"/>
        <w:gridCol w:w="783"/>
        <w:gridCol w:w="766"/>
        <w:gridCol w:w="678"/>
        <w:gridCol w:w="783"/>
        <w:gridCol w:w="925"/>
        <w:gridCol w:w="826"/>
        <w:gridCol w:w="385"/>
        <w:gridCol w:w="398"/>
        <w:gridCol w:w="690"/>
        <w:gridCol w:w="749"/>
      </w:tblGrid>
      <w:tr w:rsidR="00F217AC">
        <w:trPr>
          <w:trHeight w:val="12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LXVI/510/2023 z dnia 28.09.2023 r.</w:t>
            </w:r>
          </w:p>
        </w:tc>
      </w:tr>
      <w:tr w:rsidR="00F217AC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F217AC">
        <w:trPr>
          <w:trHeight w:val="14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2023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3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217AC">
        <w:trPr>
          <w:trHeight w:val="524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217AC">
        <w:trPr>
          <w:trHeight w:val="122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24 241 234,37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2 318 213,00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2 134 395,00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2 134 395,00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21 923 021,37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21 923 021,37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24 891 234,37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2 848 213,00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22 043 021,37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22 043 021,37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23 022 416,37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21 498 021,37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21 498 021,37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23 672 416,37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21 618 021,37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21 618 021,37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6 818 284,58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6 707 284,58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6 282 717,78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4 869 034,30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1 413 683,48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6 817 284,58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6 706 284,58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6 281 717,78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4 869 034,30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1 412 683,48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5 203 226,86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5 102 226,86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5 023 930,06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4 106 427,28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917 502,78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  <w:r>
              <w:rPr>
                <w:rFonts w:ascii="Arial" w:eastAsia="Arial" w:hAnsi="Arial" w:cs="Arial"/>
                <w:color w:val="000000"/>
                <w:sz w:val="5"/>
              </w:rPr>
              <w:t>5 856,00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5 202 226,86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5 101 226,86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5 022 930,06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4 106 427,28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916 502,78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65 856,00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29 015,00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do Sejmu i Senatu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26 727,00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24 728 458,94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20 904 584,46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18 370 510,16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13 033 098,25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5 337 411,91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1 873 085,30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660 989,00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3 82</w:t>
            </w:r>
            <w:r>
              <w:rPr>
                <w:rFonts w:ascii="Arial" w:eastAsia="Arial" w:hAnsi="Arial" w:cs="Arial"/>
                <w:color w:val="000000"/>
                <w:sz w:val="5"/>
              </w:rPr>
              <w:t>3 874,48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3 823 874,48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-164 039,00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-4 039,00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-4 039,00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-4 039,00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1 074 861,00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951 861,00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216 861,00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5 969,00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210 892,00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25 639 280,94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21 852 406,46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18 583 332,16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13 039 067,25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5 544 264,91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2 588 085,30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680 989,00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3 786 874,48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3 786 874,48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16 110 819,61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12 346 945,13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10 759 053,13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9 088 167,13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1 670 886,00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482 892,00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3 763 874,48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3 763 874,48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-163 268,00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525 984,00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402 984,00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22 984,00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22 984,00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16 473 535,61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12 746 661,13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10 778 769,13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9 088 167,13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1 690 602,00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1 485 000,00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482 892,00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3 182 878,93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6 321 030,87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6 261 030,87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5 392 933,87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2 887 257,87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2 505 676,00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118 097,00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505 628,00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505 628,00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170 628,00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170 628,00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6 825 887,87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6 765 887,87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5 562 790,87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2 887 257,87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2 675 533,00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118 097,00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227 075,00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227 075,00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227 075,00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54 356,00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172 719,00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23 249,00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23 249,00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23 249,00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5 969,00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17 280,00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250 324,00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250 324,00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250 324,00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189 999,00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166"/>
        </w:trPr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217AC">
        <w:trPr>
          <w:trHeight w:val="524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217AC">
        <w:trPr>
          <w:trHeight w:val="122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2 034 213,49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2 034 213,49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1 670 563,18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804 740,00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865 823,18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317 925,31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2 040 213,49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2 040 213,49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1 670 563,18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804 740,00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865 823,18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323 925,31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okresowe, celowe i pomoc w naturze oraz składki na ubezpieczenia emerytalne i rentowe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stałe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70 855,00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70 855,00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70 855,00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74 855,00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74 855,00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74 855,00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83 350,00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83 350,00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Edukacyjna opieka wychowawcza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89 286,00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89 286,00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89 286,00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69 286,00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69 286,00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69 286,00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socjalnym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3 542 733,98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3 542 733,98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930 416,73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664 936,88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265 479,85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2 480 342,00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3 562 733,98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3 562 733,98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950 416,73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669 236,88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281 179,85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2 480 342,00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530 013,98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530 013,98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396 538,73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281 336,88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115 201,85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550 013,98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550 013,98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416 538,73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285 636,88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130 901,85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2 693 919,30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1 761 020,00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1 731 020,00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60 835,00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1 670 185,00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932 899,30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932 899,30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-4 150,55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-4 150,55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-4 150,55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2 710 768,75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1 781 020,00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1 751 020,00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60 835,00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1 690 185,00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929 748,75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929 748,75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Utrzymanie zieleni w miastach i gminach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2 116 899,30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872 899,30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872 899,30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-4 150,55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-4 150,55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-4 150,55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2 113 748,75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869 748,75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869 748,75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3 155 816,18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1 701 020,67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522 520,67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90 390,15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432 130,52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1 166 500,00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-608 295,51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-606 295,51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-606 295,51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2 571 461,67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1 722 961,67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544 461,67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88 390,15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456 071,52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1 166 500,00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166"/>
        </w:trPr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217AC">
        <w:trPr>
          <w:trHeight w:val="524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217AC">
        <w:trPr>
          <w:trHeight w:val="122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2 526 352,52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1 071 557,01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347 057,01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266 137,01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724 500,00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1 454 795,51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-606 295,51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-606 295,51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-606 295,51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1 935 057,01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1 086 557,01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362 057,01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281 137,01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724 500,00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92120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zabytków i opieka nad zabytkami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163 463,66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163 463,66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144 463,66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3 470,15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140 993,51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6 941,00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170 404,66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170 404,66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151 404,66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3 470,15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147 934,51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11 018 431,66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526 906,36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313 906,36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34 570,00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279 336,36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</w:t>
            </w:r>
            <w:r>
              <w:rPr>
                <w:rFonts w:ascii="Arial" w:eastAsia="Arial" w:hAnsi="Arial" w:cs="Arial"/>
                <w:color w:val="000000"/>
                <w:sz w:val="5"/>
              </w:rPr>
              <w:t>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10 018 641,21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527 115,91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314 115,91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34 570,00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279 545,91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10 724 695,30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233 170,00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233 170,00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10 491 525,30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9 724 904,85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233 379,55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233 379,55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32 370,00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201 009,55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178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87 263 908,50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46 435 846,54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37 197 113,08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19 782 617,47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17 414 495,61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3 502 128,30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4 348 248,31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40 828 061,96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40 818 061,96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3 684 436,40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-1 800 285,06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-29 839,00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-9 839,00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-7 839,00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-1 770 446,06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-1 770 446,06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1 799 811,55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1 555 811,55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814 811,55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10 269,00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804 542,55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26 000,00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244 000,00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217AC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87 263 434,99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47 961 819,09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38 002 085,63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19 790 886,47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18 211 199,16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4 217 128,30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4 354 248,31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39 301 615,90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39 291 615,90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3 684 436,40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3 do uchwały Nr LXVI/510/2023</w:t>
      </w:r>
      <w:r>
        <w:br/>
        <w:t>Rady 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F217AC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3 do Uchwały Rady Gminy Lipno Nr LXVI/510/2023 z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dnia 28.09.2023 r.</w:t>
            </w:r>
          </w:p>
        </w:tc>
      </w:tr>
      <w:tr w:rsidR="00F217AC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F217AC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F217AC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F217AC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5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 dz. geod. nr 354/15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Maryszewickiej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4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niewykorzystanych płatności w roku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2022 w ramach zadania publicznego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22 043 021,37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10 160 271,37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11 882 750,00</w:t>
            </w:r>
          </w:p>
        </w:tc>
      </w:tr>
      <w:tr w:rsidR="00F217AC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 ciągu drogi powiatowej nr 4768P w Radomicku - pomoc rzeczowa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4767P Goniembice - Osieczna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publiczne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21 618 021,37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9 735 271,37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11 882 750,00</w:t>
            </w: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8 987 250,00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1 957 250,00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8 193 750,00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3 448 750,00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gminnych na os. Gronowym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infrastruktury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drogowej dla mieszkańców wsi 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655 500,00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547 750,00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107 750,00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ul. Pocztowej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246 150,00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246 150,00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246 150,00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246 150,00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nieruchomości na terenie Gminy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 ochrona 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60 000,00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56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garażu o konstrukcji stalowej do remizy OSP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modernizacja systemu monitoringu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F217AC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3 786 874,48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1 202 000,00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3 726 874,48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1 142 000,00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F217AC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 przebudową Zespołu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Szkolno-Przedszkolnego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3 235 874,48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F217AC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pomieszczeń po punkcie medycznym na potrzeby Zespołu Szkolno-Przedszkolnego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53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boiska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wielofunkcyjnego wraz z zadaszeniem o stałej konstrukcji przy Zespole Szkolno-Przedszkolnym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boiska wielofunkcyjnego wraz z zadaszeniem o stałej konstrukcji przy Zespole Szkolno-Przedszkolnym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budowa infrastruktury sportowej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5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sanitariatów przedszkolnych w Zespole Szkolno-Przedszkolnym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(budnerówki) w Przedszkolu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kserokopiarki Konica Minolta C250i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pobliżu posesji nr 11 - SOLAR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0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Osiedlu Gronowym i Owocowym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Leszczyńskiej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848 500,00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748 500,00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848 500,00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748 500,00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wejść do budynku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 modernizacja systemu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monitoringu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9 491 525,30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7 044 261,97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2 447 263,33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9 491 525,30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7 044 261,97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2 447 263,33</w:t>
            </w: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8 634 525,23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6 348 761,90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2 285 763,33</w:t>
            </w:r>
          </w:p>
        </w:tc>
      </w:tr>
      <w:tr w:rsidR="00F217A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F217A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Plac zabaw pod chmurką - zagospodarowanie terenu zielonego oraz stworzenie strefy rekreacyjnej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40 500,00</w:t>
            </w:r>
          </w:p>
        </w:tc>
      </w:tr>
      <w:tr w:rsidR="00F217AC">
        <w:trPr>
          <w:trHeight w:val="49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części działki 686/2 przy ul. Szkolnej i ul. Dworcowej na projekt </w:t>
            </w:r>
            <w:r>
              <w:rPr>
                <w:rFonts w:ascii="Arial" w:eastAsia="Arial" w:hAnsi="Arial" w:cs="Arial"/>
                <w:color w:val="000000"/>
                <w:sz w:val="10"/>
              </w:rPr>
              <w:t>"naturalnego, leśnego placu zabaw"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9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 płatności, dotyczące wydatków majątkowych w roku 2022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na terenie sportowo-rekreacyjnym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Ratowicach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217AC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39 301 615,90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22 226 728,09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17 074 887,81</w:t>
            </w: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4 do uchwały Nr LXVI/510/2023</w:t>
      </w:r>
      <w:r>
        <w:br/>
        <w:t>Rady 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"/>
        <w:gridCol w:w="874"/>
        <w:gridCol w:w="5198"/>
        <w:gridCol w:w="1513"/>
        <w:gridCol w:w="1513"/>
        <w:gridCol w:w="1513"/>
      </w:tblGrid>
      <w:tr w:rsidR="00F217AC">
        <w:trPr>
          <w:trHeight w:val="388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4 do Uchwały Rady Gminy Lipno Nr LXVI/510/2023 z dnia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28.09.2023 r.</w:t>
            </w:r>
          </w:p>
        </w:tc>
      </w:tr>
      <w:tr w:rsidR="00F217AC">
        <w:trPr>
          <w:trHeight w:val="38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Planowane przychody Gminy Lipno na rok 2023</w:t>
            </w:r>
          </w:p>
        </w:tc>
      </w:tr>
      <w:tr w:rsidR="00F217AC">
        <w:trPr>
          <w:trHeight w:val="3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6 do uchwały budżetowej na rok 2023</w:t>
            </w:r>
          </w:p>
        </w:tc>
      </w:tr>
      <w:tr w:rsidR="00F217AC">
        <w:trPr>
          <w:trHeight w:val="23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302"/>
        </w:trPr>
        <w:tc>
          <w:tcPr>
            <w:tcW w:w="20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Paragraf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Treść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Przed zmianą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Zmiana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 zmianie</w:t>
            </w:r>
          </w:p>
        </w:tc>
      </w:tr>
      <w:tr w:rsidR="00F217AC">
        <w:trPr>
          <w:trHeight w:val="164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905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terytorialnego z niewykorzystanych środków pieniężnych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1 714 460,35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1 714 460,35</w:t>
            </w:r>
          </w:p>
        </w:tc>
      </w:tr>
      <w:tr w:rsidR="00F217AC">
        <w:trPr>
          <w:trHeight w:val="135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906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</w:t>
            </w:r>
            <w:r>
              <w:rPr>
                <w:rFonts w:ascii="Arial" w:eastAsia="Arial" w:hAnsi="Arial" w:cs="Arial"/>
                <w:color w:val="000000"/>
                <w:sz w:val="11"/>
              </w:rPr>
              <w:t>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33 478,78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33 478,78</w:t>
            </w:r>
          </w:p>
        </w:tc>
      </w:tr>
      <w:tr w:rsidR="00F217AC">
        <w:trPr>
          <w:trHeight w:val="50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950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Wolne środki, o których mowa w art. 217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ust.2 pkt 6 ustawy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6 671 480,00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6 671 480,00</w:t>
            </w:r>
          </w:p>
        </w:tc>
      </w:tr>
      <w:tr w:rsidR="00F217AC">
        <w:trPr>
          <w:trHeight w:val="51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952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z zaciągniętych pożyczek i kredytów na rynku krajowym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14 600 000,00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14 600 000,00</w:t>
            </w:r>
          </w:p>
        </w:tc>
      </w:tr>
      <w:tr w:rsidR="00F217AC">
        <w:trPr>
          <w:trHeight w:val="452"/>
        </w:trPr>
        <w:tc>
          <w:tcPr>
            <w:tcW w:w="20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957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Nadwyżki z lat ubiegłych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4 727 300,93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805 360,15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5 532 661,08</w:t>
            </w:r>
          </w:p>
        </w:tc>
      </w:tr>
      <w:tr w:rsidR="00F217AC">
        <w:trPr>
          <w:trHeight w:val="96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408"/>
        </w:trPr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27746720,0600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Razem: </w:t>
            </w:r>
            <w:r>
              <w:rPr>
                <w:rFonts w:ascii="Arial" w:eastAsia="Arial" w:hAnsi="Arial" w:cs="Arial"/>
                <w:color w:val="000000"/>
                <w:sz w:val="11"/>
              </w:rPr>
              <w:t>805360,1500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28552080,2100</w:t>
            </w: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10"/>
          <w:endnotePr>
            <w:numFmt w:val="decimal"/>
          </w:endnotePr>
          <w:pgSz w:w="11906" w:h="16838"/>
          <w:pgMar w:top="1440" w:right="778" w:bottom="1440" w:left="490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5 do uchwały Nr LXVI/510/2023</w:t>
      </w:r>
      <w:r>
        <w:br/>
        <w:t>Rady 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1227"/>
        <w:gridCol w:w="3672"/>
        <w:gridCol w:w="1673"/>
        <w:gridCol w:w="1673"/>
        <w:gridCol w:w="1673"/>
      </w:tblGrid>
      <w:tr w:rsidR="00F217AC">
        <w:trPr>
          <w:trHeight w:val="41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5 do Uchwały Rady Gminy Lipno Nr LXVI/510/2023 z dnia 28.09.2023 r.</w:t>
            </w:r>
          </w:p>
        </w:tc>
      </w:tr>
      <w:tr w:rsidR="00F217AC">
        <w:trPr>
          <w:trHeight w:val="41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Planowane rozchody Gminy Lipno na rok 2023</w:t>
            </w:r>
          </w:p>
        </w:tc>
      </w:tr>
      <w:tr w:rsidR="00F217AC">
        <w:trPr>
          <w:trHeight w:val="33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7 do uchwały budżetowej na rok 2023</w:t>
            </w:r>
          </w:p>
        </w:tc>
      </w:tr>
      <w:tr w:rsidR="00F217AC">
        <w:trPr>
          <w:trHeight w:val="25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217AC">
        <w:trPr>
          <w:trHeight w:val="32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 zmianą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Zmiana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F217AC">
        <w:trPr>
          <w:trHeight w:val="64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992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Spłaty otrzymanych krajowych pożyczek i kredytów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1 340 000,00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1 340 000,00</w:t>
            </w:r>
          </w:p>
        </w:tc>
      </w:tr>
      <w:tr w:rsidR="00F217AC">
        <w:trPr>
          <w:trHeight w:val="47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994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Przelewy na rachunki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lokat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2 207 317,00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2 207 317,00</w:t>
            </w:r>
          </w:p>
        </w:tc>
      </w:tr>
      <w:tr w:rsidR="00F217AC">
        <w:trPr>
          <w:trHeight w:val="10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217AC">
        <w:trPr>
          <w:trHeight w:val="440"/>
        </w:trPr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1340000,0000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2207317,0000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3547317,0000</w:t>
            </w: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11"/>
          <w:endnotePr>
            <w:numFmt w:val="decimal"/>
          </w:endnotePr>
          <w:pgSz w:w="11906" w:h="16838"/>
          <w:pgMar w:top="1440" w:right="1080" w:bottom="1440" w:left="763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6 do uchwały Nr LXVI/510/2023</w:t>
      </w:r>
      <w:r>
        <w:br/>
        <w:t>Rady 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F217AC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Załącznik nr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6 do Uchwały Rady Gminy Lipno Nr LXVI/510/2023 z dnia 28.09.2023 r.</w:t>
            </w:r>
          </w:p>
        </w:tc>
      </w:tr>
      <w:tr w:rsidR="00F217AC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F217AC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2023</w:t>
            </w:r>
          </w:p>
        </w:tc>
      </w:tr>
      <w:tr w:rsidR="00F217AC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2023</w:t>
            </w:r>
          </w:p>
        </w:tc>
      </w:tr>
      <w:tr w:rsidR="00F217AC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Kwota dotacji w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zł</w:t>
            </w:r>
          </w:p>
        </w:tc>
      </w:tr>
      <w:tr w:rsidR="00F217AC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F217AC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F217AC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1 772 043,00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612 543,00</w:t>
            </w:r>
          </w:p>
        </w:tc>
      </w:tr>
      <w:tr w:rsidR="00F217AC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</w:tr>
      <w:tr w:rsidR="00F217AC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</w:tr>
      <w:tr w:rsidR="00F217AC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osób na trasie Leszno - Wilkowice linią komunikacyjną nr 4 i Leszno - Gronówko linią komunikacyjną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183 818,00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</w:tr>
      <w:tr w:rsidR="00F217AC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Starostwa Powiatowego w Lesznie  na realziację zadania pn.: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4767P Goniembice -Osieczna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375 000,00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F217AC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F217AC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F217AC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F217AC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F217AC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217AC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217AC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Gminna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2 870 085,30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285 085,30</w:t>
            </w:r>
          </w:p>
        </w:tc>
      </w:tr>
      <w:tr w:rsidR="00F217AC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F217AC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F217AC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F217AC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finansowanie lub dofinansowanie kosztów realizacji inwestycji i zakupów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217AC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</w:tr>
      <w:tr w:rsidR="00F217AC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Państwowej Straży Pożarnej w Lesznie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217AC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47 000,00</w:t>
            </w:r>
          </w:p>
        </w:tc>
      </w:tr>
      <w:tr w:rsidR="00F217AC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Gminy Lipno należących do Krajowego Systemu Ratownictwa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37 000,00</w:t>
            </w:r>
          </w:p>
        </w:tc>
      </w:tr>
      <w:tr w:rsidR="00F217AC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na zakup samochodu dla Ochotniczej Straży Pożarnej w Targowisku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217AC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2 588 085,30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18 085,30</w:t>
            </w:r>
          </w:p>
        </w:tc>
      </w:tr>
      <w:tr w:rsidR="00F217AC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Szkoły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1 485 000,00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1 485 000,00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18 085,30</w:t>
            </w:r>
          </w:p>
        </w:tc>
      </w:tr>
      <w:tr w:rsidR="00F217AC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18 085,30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18 085,30</w:t>
            </w:r>
          </w:p>
        </w:tc>
      </w:tr>
      <w:tr w:rsidR="00F217AC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</w:tr>
      <w:tr w:rsidR="00F217AC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F217AC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F217AC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F217AC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F217AC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Pomoc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F217AC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Centrum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F217AC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F217AC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217AC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217AC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F217AC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F217AC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F217AC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F217AC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F217AC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</w:tr>
      <w:tr w:rsidR="00F217AC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143 000,00</w:t>
            </w:r>
          </w:p>
        </w:tc>
      </w:tr>
      <w:tr w:rsidR="00F217AC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143 000,00</w:t>
            </w:r>
          </w:p>
        </w:tc>
      </w:tr>
      <w:tr w:rsidR="00F217AC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4 642 128,30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3 744 500,00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897 628,30</w:t>
            </w: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12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7 do uchwały Nr LXVI/510/2023</w:t>
      </w:r>
      <w:r>
        <w:br/>
        <w:t>Rady 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"/>
        <w:gridCol w:w="854"/>
        <w:gridCol w:w="847"/>
        <w:gridCol w:w="491"/>
        <w:gridCol w:w="1266"/>
        <w:gridCol w:w="765"/>
        <w:gridCol w:w="834"/>
        <w:gridCol w:w="765"/>
        <w:gridCol w:w="765"/>
        <w:gridCol w:w="834"/>
        <w:gridCol w:w="746"/>
        <w:gridCol w:w="765"/>
        <w:gridCol w:w="834"/>
        <w:gridCol w:w="765"/>
        <w:gridCol w:w="765"/>
        <w:gridCol w:w="834"/>
        <w:gridCol w:w="765"/>
        <w:gridCol w:w="765"/>
        <w:gridCol w:w="834"/>
        <w:gridCol w:w="746"/>
        <w:gridCol w:w="765"/>
        <w:gridCol w:w="834"/>
        <w:gridCol w:w="765"/>
        <w:gridCol w:w="765"/>
        <w:gridCol w:w="834"/>
        <w:gridCol w:w="834"/>
        <w:gridCol w:w="765"/>
        <w:gridCol w:w="834"/>
        <w:gridCol w:w="834"/>
        <w:gridCol w:w="765"/>
        <w:gridCol w:w="834"/>
        <w:gridCol w:w="834"/>
        <w:gridCol w:w="765"/>
        <w:gridCol w:w="834"/>
        <w:gridCol w:w="834"/>
        <w:gridCol w:w="765"/>
        <w:gridCol w:w="834"/>
        <w:gridCol w:w="834"/>
        <w:gridCol w:w="765"/>
        <w:gridCol w:w="1033"/>
      </w:tblGrid>
      <w:tr w:rsidR="00F217AC"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Załącznik nr 7 do Uchwały Rady Gminy Lipno Nr LXVI/510/2023 z dnia 28.09.2023 r.</w:t>
            </w:r>
          </w:p>
        </w:tc>
      </w:tr>
      <w:tr w:rsidR="00F217AC">
        <w:trPr>
          <w:trHeight w:val="4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wydatków w ramach funduszu sołeckiego na 2023 rok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F217AC">
        <w:trPr>
          <w:trHeight w:val="34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Zał. Nr 9 do uchwały b</w:t>
            </w:r>
            <w:r>
              <w:rPr>
                <w:rFonts w:ascii="Arial" w:eastAsia="Arial" w:hAnsi="Arial" w:cs="Arial"/>
                <w:color w:val="000000"/>
                <w:sz w:val="12"/>
              </w:rPr>
              <w:t>udżetowej na rok 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F217AC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Rozdział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Nazwa przedsięwzięcia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 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§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18.04.2023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18.04.2023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05.06.2023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05.06.2023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26.06.2023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26.06.2023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24.07.2023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24.07.2023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31.07.2023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31.07.2023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24.08.2023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24.08.2023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31.08.2023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31.08.2023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15.09.2023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15.09.2023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28.09.2023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28.09.2023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wyposażenia dla OSP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zadaszenia tarasu przy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16 000,00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</w:t>
            </w:r>
            <w:r>
              <w:rPr>
                <w:rFonts w:ascii="Arial" w:eastAsia="Arial" w:hAnsi="Arial" w:cs="Arial"/>
                <w:color w:val="000000"/>
                <w:sz w:val="14"/>
              </w:rPr>
              <w:t>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7 943,22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3 243,22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Górka Duchowna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</w:t>
            </w:r>
            <w:r>
              <w:rPr>
                <w:rFonts w:ascii="Arial" w:eastAsia="Arial" w:hAnsi="Arial" w:cs="Arial"/>
                <w:color w:val="000000"/>
                <w:sz w:val="14"/>
              </w:rPr>
              <w:t>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</w:t>
            </w:r>
            <w:r>
              <w:rPr>
                <w:rFonts w:ascii="Arial" w:eastAsia="Arial" w:hAnsi="Arial" w:cs="Arial"/>
                <w:color w:val="000000"/>
                <w:sz w:val="14"/>
              </w:rPr>
              <w:t>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</w:t>
            </w:r>
            <w:r>
              <w:rPr>
                <w:rFonts w:ascii="Arial" w:eastAsia="Arial" w:hAnsi="Arial" w:cs="Arial"/>
                <w:color w:val="000000"/>
                <w:sz w:val="14"/>
              </w:rPr>
              <w:t>arowa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nie terenu 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</w:t>
            </w:r>
            <w:r>
              <w:rPr>
                <w:rFonts w:ascii="Arial" w:eastAsia="Arial" w:hAnsi="Arial" w:cs="Arial"/>
                <w:color w:val="000000"/>
                <w:sz w:val="14"/>
              </w:rPr>
              <w:t>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Gronówko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</w:t>
            </w:r>
            <w:r>
              <w:rPr>
                <w:rFonts w:ascii="Arial" w:eastAsia="Arial" w:hAnsi="Arial" w:cs="Arial"/>
                <w:color w:val="000000"/>
                <w:sz w:val="14"/>
              </w:rPr>
              <w:t>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Przebudowa boiska sportowego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</w:t>
            </w:r>
            <w:r>
              <w:rPr>
                <w:rFonts w:ascii="Arial" w:eastAsia="Arial" w:hAnsi="Arial" w:cs="Arial"/>
                <w:color w:val="000000"/>
                <w:sz w:val="14"/>
              </w:rPr>
              <w:t>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 sporotowo-rekreacyjnego w Gronówku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Klonówiec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Przebudowa drogi gminnej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i utrzymanie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4"/>
              </w:rPr>
              <w:t>wiaty na terenie sportowo-rekreacyjnym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</w:t>
            </w:r>
            <w:r>
              <w:rPr>
                <w:rFonts w:ascii="Arial" w:eastAsia="Arial" w:hAnsi="Arial" w:cs="Arial"/>
                <w:color w:val="000000"/>
                <w:sz w:val="14"/>
              </w:rPr>
              <w:t>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Koronowo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 xml:space="preserve"> zakup usług 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wiaty i grilla na terenie sportow</w:t>
            </w:r>
            <w:r>
              <w:rPr>
                <w:rFonts w:ascii="Arial" w:eastAsia="Arial" w:hAnsi="Arial" w:cs="Arial"/>
                <w:color w:val="000000"/>
                <w:sz w:val="14"/>
              </w:rPr>
              <w:t>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Lipno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umundurowania i sprzętu dla OSP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49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ławek na teren przy Zespole Szkolno-Przedszkolnym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54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tablicy interaktywnej do Zespołu Szkolno-Przedszkolnego w Lipnie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4240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dydaktycznych i książek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Utwardzenie terenu przy Przedszkolu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ul. Jagienki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</w:t>
            </w: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4 059,00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-3 941,00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4 059,00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</w:t>
            </w: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12 914,52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-4,85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245,15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245,15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245,15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-211,00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789,00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-546,03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242,97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242,97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242,97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550,88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4 274,40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4 274,40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3 941,00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8 215,40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211,00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4 211,00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parku w urządzenia rekreacyjno-sportowe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-2 050,00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</w:t>
            </w:r>
            <w:r>
              <w:rPr>
                <w:rFonts w:ascii="Arial" w:eastAsia="Arial" w:hAnsi="Arial" w:cs="Arial"/>
                <w:color w:val="000000"/>
                <w:sz w:val="14"/>
              </w:rPr>
              <w:t>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-450,00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49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Zakup zestawu do gry w siatkówkę na teren sportowy przy ul. Jesiennej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-307,50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2 192,50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307,50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307,50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placu zabaw na Osiedlu przy ul. Leszczyńskiej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Mórkowo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50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Zakup węży strażackich i materiałów na ocieplenie </w:t>
            </w:r>
            <w:r>
              <w:rPr>
                <w:rFonts w:ascii="Arial" w:eastAsia="Arial" w:hAnsi="Arial" w:cs="Arial"/>
                <w:color w:val="000000"/>
                <w:sz w:val="14"/>
              </w:rPr>
              <w:t>bramy wjazdowej do remizy strażackiej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przy placu zabaw i skwerz</w:t>
            </w:r>
            <w:r>
              <w:rPr>
                <w:rFonts w:ascii="Arial" w:eastAsia="Arial" w:hAnsi="Arial" w:cs="Arial"/>
                <w:color w:val="000000"/>
                <w:sz w:val="14"/>
              </w:rPr>
              <w:t>e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</w:t>
            </w:r>
            <w:r>
              <w:rPr>
                <w:rFonts w:ascii="Arial" w:eastAsia="Arial" w:hAnsi="Arial" w:cs="Arial"/>
                <w:color w:val="000000"/>
                <w:sz w:val="14"/>
              </w:rPr>
              <w:t>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wejść do budynku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Radomicko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od nr 10 do nr 11 -Solar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Bieżące utrzymanie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</w:t>
            </w:r>
            <w:r>
              <w:rPr>
                <w:rFonts w:ascii="Arial" w:eastAsia="Arial" w:hAnsi="Arial" w:cs="Arial"/>
                <w:color w:val="000000"/>
                <w:sz w:val="14"/>
              </w:rPr>
              <w:t>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</w:t>
            </w: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lastRenderedPageBreak/>
              <w:t>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 xml:space="preserve"> zakup usług 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 sportowo-rekreacyjnego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Ratowice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zagospodarowanie terenu wokół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4 741,20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3 206,05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8 206,05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</w:t>
            </w:r>
            <w:r>
              <w:rPr>
                <w:rFonts w:ascii="Arial" w:eastAsia="Arial" w:hAnsi="Arial" w:cs="Arial"/>
                <w:color w:val="000000"/>
                <w:sz w:val="14"/>
              </w:rPr>
              <w:t>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659,00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</w:t>
            </w: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2 341,00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5 341,00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5 341,00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Smyczyna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</w:t>
            </w:r>
            <w:r>
              <w:rPr>
                <w:rFonts w:ascii="Arial" w:eastAsia="Arial" w:hAnsi="Arial" w:cs="Arial"/>
                <w:color w:val="000000"/>
                <w:sz w:val="14"/>
              </w:rPr>
              <w:t>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230,00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955,28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955,28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955,28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Sulejewo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w pobliżu posesji nr 11 -Solar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</w:t>
            </w:r>
            <w:r>
              <w:rPr>
                <w:rFonts w:ascii="Arial" w:eastAsia="Arial" w:hAnsi="Arial" w:cs="Arial"/>
                <w:color w:val="000000"/>
                <w:sz w:val="14"/>
              </w:rPr>
              <w:t>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</w:t>
            </w:r>
            <w:r>
              <w:rPr>
                <w:rFonts w:ascii="Arial" w:eastAsia="Arial" w:hAnsi="Arial" w:cs="Arial"/>
                <w:color w:val="000000"/>
                <w:sz w:val="14"/>
              </w:rPr>
              <w:t>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</w:t>
            </w:r>
            <w:r>
              <w:rPr>
                <w:rFonts w:ascii="Arial" w:eastAsia="Arial" w:hAnsi="Arial" w:cs="Arial"/>
                <w:color w:val="000000"/>
                <w:sz w:val="14"/>
              </w:rPr>
              <w:t>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-127,21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172,79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172,79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172,79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227,21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1 495,59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1 495,59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1 495,59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Targowisko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materiałów na drogi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</w:t>
            </w:r>
            <w:r>
              <w:rPr>
                <w:rFonts w:ascii="Arial" w:eastAsia="Arial" w:hAnsi="Arial" w:cs="Arial"/>
                <w:color w:val="000000"/>
                <w:sz w:val="14"/>
              </w:rPr>
              <w:t>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</w:t>
            </w:r>
            <w:r>
              <w:rPr>
                <w:rFonts w:ascii="Arial" w:eastAsia="Arial" w:hAnsi="Arial" w:cs="Arial"/>
                <w:color w:val="000000"/>
                <w:sz w:val="14"/>
              </w:rPr>
              <w:t>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Wilkowice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Monitoring obiektów użyteczności publicznej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Wymiana opraw oświetlenia ulicznego na ul. Zach</w:t>
            </w:r>
            <w:r>
              <w:rPr>
                <w:rFonts w:ascii="Arial" w:eastAsia="Arial" w:hAnsi="Arial" w:cs="Arial"/>
                <w:color w:val="000000"/>
                <w:sz w:val="14"/>
              </w:rPr>
              <w:t>odniej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-4</w:t>
            </w:r>
            <w:r>
              <w:rPr>
                <w:rFonts w:ascii="Arial" w:eastAsia="Arial" w:hAnsi="Arial" w:cs="Arial"/>
                <w:color w:val="C00000"/>
                <w:sz w:val="14"/>
              </w:rPr>
              <w:t>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4 659,66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Zakup sprzętu nagłaśniającego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Utworzenie skweru przy ul. Św. Marcina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Monitoring obiektów użyteczności publicznej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58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Zagospodarowanie części działki 686/2 przy ul. </w:t>
            </w:r>
            <w:r>
              <w:rPr>
                <w:rFonts w:ascii="Arial" w:eastAsia="Arial" w:hAnsi="Arial" w:cs="Arial"/>
                <w:color w:val="000000"/>
                <w:sz w:val="14"/>
              </w:rPr>
              <w:t>Szkolnej i ul. Dworcowej  na projekt "naturalnego, leśnego placu zabaw"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60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Plac zabaw pod chmurką - zagospodarowanie terenu zielonego oraz stworzenie strefy rekreacyjnej w Wilkowicach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Wyciążkowo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400,00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1 103,58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</w:t>
            </w:r>
            <w:r>
              <w:rPr>
                <w:rFonts w:ascii="Arial" w:eastAsia="Arial" w:hAnsi="Arial" w:cs="Arial"/>
                <w:color w:val="000000"/>
                <w:sz w:val="14"/>
              </w:rPr>
              <w:t>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Żakowo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i utrzymanie świetlicy i terenu wokół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5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altany wraz z utwardzeniem na terenie sportowo-rekreacyjnym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F217AC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</w:tr>
      <w:tr w:rsidR="00F217AC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Razem planowane wydatki</w:t>
            </w: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</w:tr>
      <w:tr w:rsidR="00F217AC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bieżące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21 941,00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205 807,40</w:t>
            </w:r>
          </w:p>
        </w:tc>
      </w:tr>
      <w:tr w:rsidR="00F217AC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majątkowe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266 000,00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-10 000,00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-21 941,00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290 059,00</w:t>
            </w: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13"/>
          <w:endnotePr>
            <w:numFmt w:val="decimal"/>
          </w:endnotePr>
          <w:pgSz w:w="11906" w:h="16838"/>
          <w:pgMar w:top="680" w:right="0" w:bottom="680" w:left="850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8 do uchwały</w:t>
      </w:r>
      <w:r>
        <w:t xml:space="preserve"> Nr LXVI/510/2023</w:t>
      </w:r>
      <w:r>
        <w:br/>
        <w:t>Rady 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513"/>
        <w:gridCol w:w="691"/>
        <w:gridCol w:w="634"/>
        <w:gridCol w:w="811"/>
        <w:gridCol w:w="739"/>
        <w:gridCol w:w="811"/>
        <w:gridCol w:w="811"/>
        <w:gridCol w:w="811"/>
        <w:gridCol w:w="739"/>
        <w:gridCol w:w="811"/>
        <w:gridCol w:w="754"/>
        <w:gridCol w:w="639"/>
        <w:gridCol w:w="648"/>
        <w:gridCol w:w="739"/>
        <w:gridCol w:w="811"/>
        <w:gridCol w:w="639"/>
        <w:gridCol w:w="639"/>
        <w:gridCol w:w="648"/>
        <w:gridCol w:w="811"/>
        <w:gridCol w:w="691"/>
        <w:gridCol w:w="782"/>
      </w:tblGrid>
      <w:tr w:rsidR="00F217AC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8 do Uchwały Rady Gminy Lipno Nr LXVI/510/2023 z dnia 28.09.2023 r.</w:t>
            </w:r>
          </w:p>
        </w:tc>
      </w:tr>
      <w:tr w:rsidR="00F217AC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217AC">
        <w:trPr>
          <w:trHeight w:val="12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217AC">
        <w:trPr>
          <w:trHeight w:val="106"/>
        </w:trPr>
        <w:tc>
          <w:tcPr>
            <w:tcW w:w="9860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Zał. Nr 11 do uchwały budżetowej na rok 2023</w:t>
            </w:r>
          </w:p>
        </w:tc>
      </w:tr>
      <w:tr w:rsidR="00F217AC">
        <w:trPr>
          <w:trHeight w:val="100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F217AC">
        <w:trPr>
          <w:trHeight w:val="12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2023 r.</w:t>
            </w:r>
          </w:p>
        </w:tc>
      </w:tr>
      <w:tr w:rsidR="00F217AC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F217AC">
        <w:trPr>
          <w:trHeight w:val="10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F217AC">
        <w:trPr>
          <w:trHeight w:val="18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F217AC">
        <w:trPr>
          <w:trHeight w:val="46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F217AC">
        <w:trPr>
          <w:trHeight w:val="100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106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F217AC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3 781 874,48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97 438,08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978 561,92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3 781 874,48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97 438,08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3 684 436,40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978 561,92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978 561,92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F217AC">
        <w:trPr>
          <w:trHeight w:val="12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19 Wsparcie dla rozwoju lokalnego w ramach inicjatywy LEADER, Poddziałanie 19.2. Wsparcie na wdrażanaie operacji w ramach strategii rozwoju lokalnego kierowanego przez społeczność</w:t>
            </w:r>
          </w:p>
        </w:tc>
      </w:tr>
      <w:tr w:rsidR="00F217AC">
        <w:trPr>
          <w:trHeight w:val="114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45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rPr>
          <w:trHeight w:val="138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3.2. Poprawa efektywności energetycznej w sekt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orze publicznym i mieszkaniowym, Poddziałanie 3.2.1. Kompleksowa modernizacja energetyczna budynków użyteczności publicznej </w:t>
            </w:r>
          </w:p>
        </w:tc>
      </w:tr>
      <w:tr w:rsidR="00F217AC">
        <w:trPr>
          <w:trHeight w:val="16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3: Energia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41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"Termomodernizacja Zespołu Szkolno-Przedszkolnego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3 235 874,48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3 235 874,48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3 182 878,93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3 235 874,48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3 235 874,48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52 995,55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3 182 878,93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598 004,45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2022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566 395,58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566 395,58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181 873,33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F217AC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aktywności zawodowej osób wyłączonych z rynku pracy z powodu opieki nad małymi dziećmi, Poddziałanie 6.4.1 Wsparcie akrywności zawodowej osób wyłączonych z rynku pracy z powodu 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pieki nad małymi dziećmi</w:t>
            </w:r>
          </w:p>
        </w:tc>
      </w:tr>
      <w:tr w:rsidR="00F217AC">
        <w:trPr>
          <w:trHeight w:val="134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322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F217AC">
        <w:trPr>
          <w:trHeight w:val="10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F217AC">
        <w:trPr>
          <w:trHeight w:val="148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36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2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rPr>
          <w:trHeight w:val="10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Rozwój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cyfrowy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3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42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rPr>
          <w:trHeight w:val="10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217AC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8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2023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4 348 270,06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481 960,33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1 015 217,84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4 348 270,06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481 960,33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3 866 309,73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981 701,36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981 701,36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F217AC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217AC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14"/>
          <w:endnotePr>
            <w:numFmt w:val="decimal"/>
          </w:endnotePr>
          <w:pgSz w:w="16838" w:h="11906" w:orient="landscape"/>
          <w:pgMar w:top="403" w:right="227" w:bottom="418" w:left="227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9 do uchwały Nr LXVI/510/2023</w:t>
      </w:r>
      <w:r>
        <w:br/>
        <w:t xml:space="preserve">Rady </w:t>
      </w:r>
      <w:r>
        <w:t>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F217AC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9 do Uchwały Rady Gminy Lipno Nr LXVI/510/2023 z dnia 28.09.2023 r.</w:t>
            </w:r>
          </w:p>
        </w:tc>
      </w:tr>
      <w:tr w:rsidR="00F217AC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217AC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2023</w:t>
            </w:r>
          </w:p>
        </w:tc>
      </w:tr>
      <w:tr w:rsidR="00F217AC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13 do uchwały budżetowej na rok 2023</w:t>
            </w:r>
          </w:p>
        </w:tc>
      </w:tr>
      <w:tr w:rsidR="00F217AC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217AC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217AC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217AC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217AC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217AC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208 897,00</w:t>
            </w:r>
          </w:p>
        </w:tc>
      </w:tr>
      <w:tr w:rsidR="00F217AC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208 897,00</w:t>
            </w:r>
          </w:p>
        </w:tc>
      </w:tr>
      <w:tr w:rsidR="00F217AC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230 771,62</w:t>
            </w:r>
          </w:p>
        </w:tc>
      </w:tr>
      <w:tr w:rsidR="00F217AC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230 771,62</w:t>
            </w:r>
          </w:p>
        </w:tc>
      </w:tr>
      <w:tr w:rsidR="00F217AC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439 668,62</w:t>
            </w:r>
          </w:p>
        </w:tc>
      </w:tr>
      <w:tr w:rsidR="00F217AC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217AC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217AC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217AC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217AC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217AC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217AC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217AC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1 738,72</w:t>
            </w:r>
          </w:p>
        </w:tc>
      </w:tr>
      <w:tr w:rsidR="00F217AC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1 738,72</w:t>
            </w:r>
          </w:p>
        </w:tc>
      </w:tr>
      <w:tr w:rsidR="00F217AC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210 450,90</w:t>
            </w:r>
          </w:p>
        </w:tc>
      </w:tr>
      <w:tr w:rsidR="00F217AC">
        <w:trPr>
          <w:trHeight w:val="37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Zapewnienie uczniom prawa do bezpłatnego dostępu do podręczników, materiałów edukacyjnych lub materiałów </w:t>
            </w:r>
            <w:r>
              <w:rPr>
                <w:rFonts w:ascii="Arial" w:eastAsia="Arial" w:hAnsi="Arial" w:cs="Arial"/>
                <w:color w:val="000000"/>
                <w:sz w:val="12"/>
              </w:rPr>
              <w:t>ćwiczeniowych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1 553,90</w:t>
            </w:r>
          </w:p>
        </w:tc>
      </w:tr>
      <w:tr w:rsidR="00F217AC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208 897,00</w:t>
            </w:r>
          </w:p>
        </w:tc>
      </w:tr>
      <w:tr w:rsidR="00F217AC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26 600,00</w:t>
            </w:r>
          </w:p>
        </w:tc>
      </w:tr>
      <w:tr w:rsidR="00F217AC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26 600,00</w:t>
            </w:r>
          </w:p>
        </w:tc>
      </w:tr>
      <w:tr w:rsidR="00F217AC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F217AC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135 282,00</w:t>
            </w:r>
          </w:p>
        </w:tc>
      </w:tr>
      <w:tr w:rsidR="00F217AC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135 282,00</w:t>
            </w:r>
          </w:p>
        </w:tc>
      </w:tr>
      <w:tr w:rsidR="00F217AC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9 786,00</w:t>
            </w:r>
          </w:p>
        </w:tc>
      </w:tr>
      <w:tr w:rsidR="00F217AC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9 786,00</w:t>
            </w:r>
          </w:p>
        </w:tc>
      </w:tr>
      <w:tr w:rsidR="00F217AC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55 811,00</w:t>
            </w:r>
          </w:p>
        </w:tc>
      </w:tr>
      <w:tr w:rsidR="00F217AC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55 811,00</w:t>
            </w:r>
          </w:p>
        </w:tc>
      </w:tr>
      <w:tr w:rsidR="00F217AC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439 668,62</w:t>
            </w:r>
          </w:p>
        </w:tc>
      </w:tr>
      <w:tr w:rsidR="00F217AC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217AC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F217AC" w:rsidRDefault="001736B2">
      <w:r>
        <w:br w:type="page"/>
      </w:r>
    </w:p>
    <w:p w:rsidR="00F217AC" w:rsidRDefault="00F217AC">
      <w:pPr>
        <w:sectPr w:rsidR="00F217AC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F217AC" w:rsidRDefault="001736B2">
      <w:pPr>
        <w:spacing w:before="280" w:after="280" w:line="360" w:lineRule="auto"/>
        <w:ind w:left="4535"/>
        <w:jc w:val="left"/>
      </w:pPr>
      <w:r>
        <w:lastRenderedPageBreak/>
        <w:t>Załącznik Nr 10 do uchwały Nr LXVI/510/2023</w:t>
      </w:r>
      <w:r>
        <w:br/>
        <w:t>Rady Gminy Lipno</w:t>
      </w:r>
      <w:r>
        <w:br/>
      </w:r>
      <w: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F217AC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10 do Uchwały Rady Gminy Lipno Nr LXVI/510/2023 z dnia 28.09.2023 r.</w:t>
            </w:r>
          </w:p>
        </w:tc>
      </w:tr>
      <w:tr w:rsidR="00F217AC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217AC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 xml:space="preserve">Planowane dochody i wydatki w ramach Rządowego Funduszu </w:t>
            </w: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Inwestycji Lokalnych na rok 2023</w:t>
            </w:r>
          </w:p>
        </w:tc>
      </w:tr>
      <w:tr w:rsidR="00F217AC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15 do uchwały budżetowej na rok 2023</w:t>
            </w:r>
          </w:p>
        </w:tc>
      </w:tr>
      <w:tr w:rsidR="00F217AC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217AC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217AC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F217AC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217AC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własnych inwestycji gmin, </w:t>
            </w:r>
            <w:r>
              <w:rPr>
                <w:rFonts w:ascii="Arial" w:eastAsia="Arial" w:hAnsi="Arial" w:cs="Arial"/>
                <w:color w:val="000000"/>
                <w:sz w:val="13"/>
              </w:rPr>
              <w:t>powiatów (związków gmin, związków powiatowo-gminnych, związków powiatów), samorządów województw, 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217AC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F217AC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217AC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217AC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217AC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217AC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F217AC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3"/>
              </w:rPr>
              <w:t>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217AC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F217AC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F217AC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F217AC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System opieki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217AC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F217AC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i ochrona dziedzictwa narodowego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100 000,00</w:t>
            </w:r>
          </w:p>
        </w:tc>
      </w:tr>
      <w:tr w:rsidR="00F217AC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Domy i ośrodki kultury, świetlice i kluby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100 000,00</w:t>
            </w:r>
          </w:p>
        </w:tc>
      </w:tr>
      <w:tr w:rsidR="00F217AC">
        <w:trPr>
          <w:trHeight w:val="4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3"/>
              </w:rPr>
              <w:t>świetlicy wiejskiej w Koronowie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100 000,00</w:t>
            </w:r>
          </w:p>
        </w:tc>
      </w:tr>
      <w:tr w:rsidR="00F217AC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1 393 863,33</w:t>
            </w:r>
          </w:p>
        </w:tc>
      </w:tr>
      <w:tr w:rsidR="00F217AC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1 393 863,33</w:t>
            </w:r>
          </w:p>
        </w:tc>
      </w:tr>
      <w:tr w:rsidR="00F217AC">
        <w:trPr>
          <w:trHeight w:val="40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F217AC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1 393 863,33</w:t>
            </w:r>
          </w:p>
        </w:tc>
      </w:tr>
      <w:tr w:rsidR="00F217AC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217AC" w:rsidRDefault="001736B2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1 493 863,33</w:t>
            </w:r>
          </w:p>
        </w:tc>
      </w:tr>
    </w:tbl>
    <w:p w:rsidR="00F217AC" w:rsidRDefault="001736B2">
      <w:pPr>
        <w:sectPr w:rsidR="00F217AC">
          <w:footerReference w:type="default" r:id="rId16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  <w:r>
        <w:br w:type="page"/>
      </w:r>
    </w:p>
    <w:p w:rsidR="00F217AC" w:rsidRDefault="00F217AC">
      <w:pPr>
        <w:rPr>
          <w:szCs w:val="20"/>
        </w:rPr>
      </w:pPr>
    </w:p>
    <w:p w:rsidR="00F217AC" w:rsidRDefault="001736B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217AC" w:rsidRDefault="001736B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LXVI/510/2023 Rady Gminy  Lipno</w:t>
      </w:r>
    </w:p>
    <w:p w:rsidR="00F217AC" w:rsidRDefault="001736B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28 września 2023 r.</w:t>
      </w:r>
    </w:p>
    <w:p w:rsidR="00F217AC" w:rsidRDefault="001736B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budżetu Gminy Lipno na rok 2023.</w:t>
      </w:r>
    </w:p>
    <w:p w:rsidR="00F217AC" w:rsidRDefault="001736B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Niniejszą uchwałą dokonuje się następujących zmian: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I. Załącznik Nr 1 do uchwały budżetowej – Plan doc</w:t>
      </w:r>
      <w:r>
        <w:rPr>
          <w:b/>
          <w:szCs w:val="20"/>
        </w:rPr>
        <w:t>hodów Gminy Lipno na rok 2023 wprowadza się następujące zmiany: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dochodów o kwotę 1.401.483,34 zł,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– Transport i łączność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60016 - Drogi publiczne gminne - zwiększenie o kwotę 100.000,00 zł wpływy </w:t>
      </w:r>
      <w:r>
        <w:rPr>
          <w:color w:val="000000"/>
          <w:szCs w:val="20"/>
          <w:u w:color="000000"/>
        </w:rPr>
        <w:t>z otrzymanych spadków, zapisów i darowizn w postaci pieniężnej na podstawie umowy z dnia 19 lipca 2023 r. 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758 - Różne rozliczenia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75801 - Część oświatowa subwencji ogólnej dla jednostek samorządu terytorialnego - zwiększenie o kwotę </w:t>
      </w:r>
      <w:r>
        <w:rPr>
          <w:color w:val="000000"/>
          <w:szCs w:val="20"/>
          <w:u w:color="000000"/>
        </w:rPr>
        <w:t>24.573,00 zł subwencje ogólne z budżetu państw z przeznaczeniem na zwiększony odpis na zakładowy fundusz świadczeń socjalnych dla nauczycieli w roku 2023,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75802 - Uzupełnienie subwencji ogólnej dla jednostek samorządu terytorialnego - zwiększenie</w:t>
      </w:r>
      <w:r>
        <w:rPr>
          <w:color w:val="000000"/>
          <w:szCs w:val="20"/>
          <w:u w:color="000000"/>
        </w:rPr>
        <w:t xml:space="preserve"> o kwotę 2.207.317,00 zł środki na uzupełnienie dochodów gmin,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75814 - Różne rozliczenia finansowe - zmiana dochodów,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dochodów bieżących o kwotę 5.569,58 zł dotacja celowa otrzymana z budżetu państwa na realizację własnych z</w:t>
      </w:r>
      <w:r>
        <w:rPr>
          <w:color w:val="000000"/>
          <w:szCs w:val="20"/>
          <w:u w:color="000000"/>
        </w:rPr>
        <w:t>adań bieżących gmin (związków gmin, związków powiatowo-gminnych) na podstawie pisma Wojewody Wielkopolskiego nr FB-I.3111.281.2023.15 z dnia 3 sierpnia 2023 r. z przeznaczeniem na zwrot wydatków wykonanych w ramach funduszu sołeckiego w 2022 r.,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</w:t>
      </w:r>
      <w:r>
        <w:rPr>
          <w:color w:val="000000"/>
          <w:szCs w:val="20"/>
          <w:u w:color="000000"/>
        </w:rPr>
        <w:t>enie dochodów majątkowych o kwotę 16.225,24 zł dotacja celowa otrzymana z budżetu państwa na realizację inwestycji i zakupów inwestycyjnych własnych gmin (związków gmin, związków powiatowo-gminnych) na podstawie pisma Wojewody Wielkopolskiego nr FB-I.3111.</w:t>
      </w:r>
      <w:r>
        <w:rPr>
          <w:color w:val="000000"/>
          <w:szCs w:val="20"/>
          <w:u w:color="000000"/>
        </w:rPr>
        <w:t>281.2023.15 z dnia 3 sierpnia 2023 r. z przeznaczeniem na zwrot wydatków wykonanych w ramach funduszu sołeckiego w 2022 r.,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23.249,00 zł środki z Funduszu Pomocy na finansowanie lub dofinansowanie zadań bieżących w zakresie pomocy oby</w:t>
      </w:r>
      <w:r>
        <w:rPr>
          <w:color w:val="000000"/>
          <w:szCs w:val="20"/>
          <w:u w:color="000000"/>
        </w:rPr>
        <w:t>watelom Ukrainy na realizację zadań wynikających z ustawy z dnia 12 marca 2022 r. (art. 50 ust. 6 realizacja dodatkowych zadań oświatowych związanych z kształceniem, wychowaniem i opieką nad dziećmi i uczniami będącymi obywatelami Ukrainy) na podstawie pis</w:t>
      </w:r>
      <w:r>
        <w:rPr>
          <w:color w:val="000000"/>
          <w:szCs w:val="20"/>
          <w:u w:color="000000"/>
        </w:rPr>
        <w:t>ma Ministra Finansów nr ST3.4752.11.2023.g z dnia 15 września 2023 r.,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852 - Pomoc społeczna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85214 - Zasiłki okresowe, celowe i pomoc w naturze oraz składki na ubezpieczenia emerytalne i rentowe - zwiększenie o kwotę 2.000,00 zł dotacja </w:t>
      </w:r>
      <w:r>
        <w:rPr>
          <w:color w:val="000000"/>
          <w:szCs w:val="20"/>
          <w:u w:color="000000"/>
        </w:rPr>
        <w:t>celowa otrzymana z budżetu państwa na realizację własnych zadań bieżących gmin (związków gmin, związków powiatowo-gminnych) na podstawie pisma Wojewody Wielkopolskiego nr FB-I.3111.358.2023.7 z dnia 15 września 2023 r. z przeznaczeniem na dofinansowanie wy</w:t>
      </w:r>
      <w:r>
        <w:rPr>
          <w:color w:val="000000"/>
          <w:szCs w:val="20"/>
          <w:u w:color="000000"/>
        </w:rPr>
        <w:t>płat zasiłków okresowych, o których mowa w art. 17 ust. 1 pkt 14 ustawy z dnia 12 marca 2004 r. o pomocy społecznej (Dz.U. z 2023 r. poz. 901 z późn. zm.),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85216 - Zasiłki stałe - zwiększenie o kwotę 4.000,00 zł dotacja celowa otrzymana z budżetu</w:t>
      </w:r>
      <w:r>
        <w:rPr>
          <w:color w:val="000000"/>
          <w:szCs w:val="20"/>
          <w:u w:color="000000"/>
        </w:rPr>
        <w:t xml:space="preserve"> państwa na realizację własnych zadań bieżących gmin (związków gmin, związków powiatowo-gminnych) na podstawie pisma Wojewody Wielkopolskiego nr FB-I.3111.358.2023.7 z dnia 15 września 2023 r. z przeznaczeniem na dofinansowanie wypłat zasiłków stałych, o k</w:t>
      </w:r>
      <w:r>
        <w:rPr>
          <w:color w:val="000000"/>
          <w:szCs w:val="20"/>
          <w:u w:color="000000"/>
        </w:rPr>
        <w:t>tórych mowa w art. 17 ust. 1 pkt 19 ustawy z dnia 12 marca 2004 r. o pomocy społecznej (Dz.U. z 2023 r. poz. 901 z późn. zm.),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855 - Rodzina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a) rozdz. 85516 – System opieki nad dziećmi w wieku do lat 3 – zwiększenie o kwotę 51.000,00 zł wpływy z u</w:t>
      </w:r>
      <w:r>
        <w:rPr>
          <w:color w:val="000000"/>
          <w:szCs w:val="20"/>
          <w:u w:color="000000"/>
        </w:rPr>
        <w:t>sług oraz wpływy z różnych dochodów,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926 - Kultura fizyczna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– Obiekty sportowe - zmniejszenie o kwotę 1.000.000,00 zł dotacja otrzymana z państwowego funduszu celowego na finansowanie lub dofinansowanie kosztów realizacji inwestycj</w:t>
      </w:r>
      <w:r>
        <w:rPr>
          <w:color w:val="000000"/>
          <w:szCs w:val="20"/>
          <w:u w:color="000000"/>
        </w:rPr>
        <w:t>i i zakupów inwestycyjnych jednostek sektora finansów publicznych na podstawie aneksu nr 4 do umowy Nr 2020/0282/11143/SubA/DIS/SP o dofinansowanie ze środków Funduszu Rozwoju Kultury Fizycznej zadania inwestycyjnego w ramach Programu Sportowa Polska - Pro</w:t>
      </w:r>
      <w:r>
        <w:rPr>
          <w:color w:val="000000"/>
          <w:szCs w:val="20"/>
          <w:u w:color="000000"/>
        </w:rPr>
        <w:t>gram Rozwoju Lokalnej Infrastruktury Sportowej - edycja 2020 w związku z przedłużeniem na rok 2024 realizacji zadania inwestycyjnego  „Budowa hali sportowej przy Szkole Podstawowej w Wilkowicach”,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</w:t>
      </w:r>
      <w:r>
        <w:rPr>
          <w:b/>
          <w:color w:val="000000"/>
          <w:szCs w:val="20"/>
          <w:u w:color="000000"/>
        </w:rPr>
        <w:t>iny Lipno na rok 2023 wprowadza się następujące zmiany: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Zmiany ogólnej kwoty wydatków o kwotę 473,51 zł (w tym zwiększenie wydatków z nadwyżki z lat ubiegłych o kwotę 805.360,15 zł),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– Transport i łączność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</w:t>
      </w:r>
      <w:r>
        <w:rPr>
          <w:color w:val="000000"/>
          <w:szCs w:val="20"/>
          <w:u w:color="000000"/>
        </w:rPr>
        <w:t>bliczne gminne - zmiana wydatków,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530.000,00 zł z przeznaczeniem na bieżącą realizację zadań,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majątkowych o kwotę 100.000,00 zł na zadaniu inwestycyjnym pn.: „Budowa sieci dróg na tere</w:t>
      </w:r>
      <w:r>
        <w:rPr>
          <w:color w:val="000000"/>
          <w:szCs w:val="20"/>
          <w:u w:color="000000"/>
        </w:rPr>
        <w:t>nie Gminy Lipno”,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majątkowych o kwotę 10.000,00 zł na zadaniu inwestycyjnym pn.: „Rozbudowa infrastruktury drogowej dla mieszkańców wsi Lipno i Mórkowo”,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majątkowych o kwotę 10.000,00 zł na zadaniu inwestycyjny</w:t>
      </w:r>
      <w:r>
        <w:rPr>
          <w:color w:val="000000"/>
          <w:szCs w:val="20"/>
          <w:u w:color="000000"/>
        </w:rPr>
        <w:t>m pn.: „Rozbudowa sieci połączeń drogowych na terenie Gminy Lipno”,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750 - Administracja publiczna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75023 - Urzędy gmin (miast i miast na prawach powiatu) - zmniejszenie wydatków bieżących o kwotę 1.000,00 zł,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751 - Urzędy naczeln</w:t>
      </w:r>
      <w:r>
        <w:rPr>
          <w:color w:val="000000"/>
          <w:szCs w:val="20"/>
          <w:u w:color="000000"/>
        </w:rPr>
        <w:t>ych organów władzy państwowej, kontroli i ochrony prawa oraz sądownictwa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75108 - Wybory do Sejmu i Senatu - zwiększenie wydatków bieżących o kwotę 1.000,00 zł z przeznaczeniem na bieżącą realizację zadań, w tym na przygotowanie i przeprowadzenie </w:t>
      </w:r>
      <w:r>
        <w:rPr>
          <w:color w:val="000000"/>
          <w:szCs w:val="20"/>
          <w:u w:color="000000"/>
        </w:rPr>
        <w:t>wyborów do Sejmu i Senatu RP”,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801 - Oświata i wychowanie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– Szkoły podstawowe - zmiana wydatków,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bieżących o kwotę 22.984,00 zł z przeznaczeniem na bieżącą realizację zadań, w tym na odpis na </w:t>
      </w:r>
      <w:r>
        <w:rPr>
          <w:color w:val="000000"/>
          <w:szCs w:val="20"/>
          <w:u w:color="000000"/>
        </w:rPr>
        <w:t>zakładowy fundusz świadczeń socjalnych dla nauczycieli w roku 2023,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bieżących o kwotę 3.268,00 zł,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380.000,00 zł z przeznaczeniem na bieżącą realizację zadań, w tym na dotację dla niepubliczn</w:t>
      </w:r>
      <w:r>
        <w:rPr>
          <w:color w:val="000000"/>
          <w:szCs w:val="20"/>
          <w:u w:color="000000"/>
        </w:rPr>
        <w:t>ej jednostki systemu oświaty,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160.000,00 zł na zadaniu inwestycyjnym pn.: „Budowa boiska wielofunkcyjnego wraz z zadaszeniem o stałej konstrukcji przy Zespole Szkolno-Przedszkolnym z częścią edukacyjną w Goniembi</w:t>
      </w:r>
      <w:r>
        <w:rPr>
          <w:color w:val="000000"/>
          <w:szCs w:val="20"/>
          <w:u w:color="000000"/>
        </w:rPr>
        <w:t>cach”,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85.000,00 zł na zadanie inwestycyjne pn.: „Rozbudowa budynku Zespołu Szkolno-Przedszkolnego w Goniembicach wraz z budowa infrastruktury sportowej 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38.000,00 zł n</w:t>
      </w:r>
      <w:r>
        <w:rPr>
          <w:color w:val="000000"/>
          <w:szCs w:val="20"/>
          <w:u w:color="000000"/>
        </w:rPr>
        <w:t>a zadanie inwestycyjne pn.: „Budowa boiska wielofunkcyjnego wraz z zadaszeniem o stałej konstrukcji przy Zespole Szkolno-Przedszkolnym w Goniembicach”,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80104 – Przedszkola - zmiana wydatków,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bieżących o kwotę 5.628,</w:t>
      </w:r>
      <w:r>
        <w:rPr>
          <w:color w:val="000000"/>
          <w:szCs w:val="20"/>
          <w:u w:color="000000"/>
        </w:rPr>
        <w:t>00 zł z przeznaczeniem na bieżącą realizację zadań, w tym na odpis na zakładowy fundusz świadczeń socjalnych dla nauczycieli w roku 2023,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bieżących o kwotę 771,00 zł,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335.000,00 zł z przeznac</w:t>
      </w:r>
      <w:r>
        <w:rPr>
          <w:color w:val="000000"/>
          <w:szCs w:val="20"/>
          <w:u w:color="000000"/>
        </w:rPr>
        <w:t>zeniem na bieżącą realizację zadań, w tym na dotację dla niepublicznej jednostki systemu oświaty,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165.000,00 zł z przeznaczeniem na bieżącą realizację zadań, w tym na wydatki za dzieci uczęszczające do przedszkoli p</w:t>
      </w:r>
      <w:r>
        <w:rPr>
          <w:color w:val="000000"/>
          <w:szCs w:val="20"/>
          <w:u w:color="000000"/>
        </w:rPr>
        <w:t>ublicznych w innych gminach, a zamieszkałych na terenie Gminy Lipno,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80113 – Dowożenie uczniów do szkół - zwiększenie o kwotę 20.000,00 zł z przeznaczeniem na bieżącą realizację zadań, w tym na zwrot kosztów za dowóz dzieci do szkoły,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rozdz. 8</w:t>
      </w:r>
      <w:r>
        <w:rPr>
          <w:color w:val="000000"/>
          <w:szCs w:val="20"/>
          <w:u w:color="000000"/>
        </w:rPr>
        <w:t>0195 – Pozostała działalność – zwiększenie o kwotę 23.249,00 zł środki z Funduszu Pomocy na finansowanie lub dofinansowanie zadań bieżących w zakresie pomocy obywatelom Ukrainy na realizację zadań wynikających z ustawy z dnia 12 marca 2022 r. (art. 50 ust.</w:t>
      </w:r>
      <w:r>
        <w:rPr>
          <w:color w:val="000000"/>
          <w:szCs w:val="20"/>
          <w:u w:color="000000"/>
        </w:rPr>
        <w:t> 6 realizacja dodatkowych zadań oświatowych związanych z kształceniem, wychowaniem i opieką nad dziećmi i uczniami będącymi obywatelami Ukrainy),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852 - Pomoc społeczna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85214 - Zasiłki okresowe, celowe i pomoc w naturze oraz składki na </w:t>
      </w:r>
      <w:r>
        <w:rPr>
          <w:color w:val="000000"/>
          <w:szCs w:val="20"/>
          <w:u w:color="000000"/>
        </w:rPr>
        <w:t>ubezpieczenia emerytalne i rentowe - zwiększenie o kwotę 2.000,00 zł na podstawie pisma Wojewody Wielkopolskiego nr FB-I.3111.358.2023.7 z dnia 15 września 2023 r. z przeznaczeniem na dofinansowanie wypłat zasiłków okresowych, o których mowa w art. 17 ust.</w:t>
      </w:r>
      <w:r>
        <w:rPr>
          <w:color w:val="000000"/>
          <w:szCs w:val="20"/>
          <w:u w:color="000000"/>
        </w:rPr>
        <w:t> 1 pkt 14 ustawy z dnia 12 marca 2004 r. o pomocy społecznej (Dz.U. z 2023 r. poz. 901 z późn. zm.),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85216 - Zasiłki stałe - zwiększenie o kwotę 4.000,00 zł na podstawie pisma Wojewody Wielkopolskiego nr FB-I.3111.358.2023.7 z dnia 15 września 20</w:t>
      </w:r>
      <w:r>
        <w:rPr>
          <w:color w:val="000000"/>
          <w:szCs w:val="20"/>
          <w:u w:color="000000"/>
        </w:rPr>
        <w:t>23 r. z przeznaczeniem na dofinansowanie wypłat zasiłków stałych, o których mowa w art. 17 ust. 1 pkt 19 ustawy z dnia 12 marca 2004 r. o pomocy społecznej (Dz.U. z 2023 r. poz. 901 z późn. zm.),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85295 - Pozostałą działalność - przeniesienie na k</w:t>
      </w:r>
      <w:r>
        <w:rPr>
          <w:color w:val="000000"/>
          <w:szCs w:val="20"/>
          <w:u w:color="000000"/>
        </w:rPr>
        <w:t>wotę 2.800,00 zł zgodnie z wnioskiem Kierownika Gminnego Ośrodka Pomocy Społecznej w Lipnie,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854 - Edukacyjna opieka wychowawcza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85415 -Pomoc materialna dla uczniów o charakterze socjalnym - zmniejszenie o kwotę 20.000,00 zł,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85</w:t>
      </w:r>
      <w:r>
        <w:rPr>
          <w:color w:val="000000"/>
          <w:szCs w:val="20"/>
          <w:u w:color="000000"/>
        </w:rPr>
        <w:t>5 - Rodzina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– System opieki nad dziećmi w wieku do lat 3 – zwiększenie o kwotę 20.000,00 zł przeznaczeniem na bieżącą realizację zadań,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900 - Gospodarka komunalna i ochrona środowiska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90004 – Utrzymanie zieleni w miastach</w:t>
      </w:r>
      <w:r>
        <w:rPr>
          <w:color w:val="000000"/>
          <w:szCs w:val="20"/>
          <w:u w:color="000000"/>
        </w:rPr>
        <w:t xml:space="preserve"> i gminach – zwiększenie o kwotę 20.000,00 zł przeznaczeniem na bieżącą realizację zadań,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90015 – Oświetlenie ulic, placów i dróg – zmiana wydatków,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209,55 zł na zadaniu inwestycyjnym pn.: „Budo</w:t>
      </w:r>
      <w:r>
        <w:rPr>
          <w:color w:val="000000"/>
          <w:szCs w:val="20"/>
          <w:u w:color="000000"/>
        </w:rPr>
        <w:t>wa oświetlenia na terenie sportowo-rekreacyjnym w Żakowie”,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3.941,00 zł na zadaniu inwestycyjnym pn.: „Budowa oświetlenia ulicznego ul. Jagienki w Lipnie” (w całości fundusz sołecki Sołectwa Lipno),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</w:t>
      </w:r>
      <w:r>
        <w:rPr>
          <w:color w:val="000000"/>
          <w:szCs w:val="20"/>
          <w:u w:color="000000"/>
        </w:rPr>
        <w:t xml:space="preserve"> wydatków majątkowych o kwotę 1.000,00 zł na zadaniu inwestycyjnym pn.: „Budowa oświetlenia ulicznego w pobliżu posesji nr 11 - SOLAR w Sulejewie” (w całości fundusz sołecki Sołectwa Sulejewo),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Dział 921 – Kultura i ochrona dziedzictwa narodowego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</w:t>
      </w:r>
      <w:r>
        <w:rPr>
          <w:color w:val="000000"/>
          <w:szCs w:val="20"/>
          <w:u w:color="000000"/>
        </w:rPr>
        <w:t>rozdz. 92109 – Domy i ośrodki kultury, świetlice i kluby - zmiana wydatków,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 zmniejszenie wydatków majątkowych o kwotę 587.295,51 zł na zadaniu inwestycyjnym pn.: „Budowa świetlicy wiejskiej w Koronowie”(w tym środki RFIL 187.295,51 zł),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zmniejs</w:t>
      </w:r>
      <w:r>
        <w:rPr>
          <w:color w:val="000000"/>
          <w:szCs w:val="20"/>
          <w:u w:color="000000"/>
        </w:rPr>
        <w:t>zenie wydatków majątkowych o kwotę 19.000,00 zł na zadaniu inwestycyjnym pn.: „Budowa zadaszenia tarasu przy świetlicy wiejskiej w Goniembicach” (w całości fundusz sołecki sołectwa Goniembice),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15.000,00 zł na z prz</w:t>
      </w:r>
      <w:r>
        <w:rPr>
          <w:color w:val="000000"/>
          <w:szCs w:val="20"/>
          <w:u w:color="000000"/>
        </w:rPr>
        <w:t>eznaczeniem na bieżącą realizację zadań (w tym zwiększenie lub zmniejszenie środków z funduszu sołeckiego Sołectwa Goniembice i Sulejewo),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92120 – Ochrona zabytków i opieka nad zabytkami – przeniesienie na kwotę 2.000,00 zł przeznaczeniem na bież</w:t>
      </w:r>
      <w:r>
        <w:rPr>
          <w:color w:val="000000"/>
          <w:szCs w:val="20"/>
          <w:u w:color="000000"/>
        </w:rPr>
        <w:t>ącą realizację zadań,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92195 - Pozostała działalność - zwiększenie o kwotę 6.941,00 zł z przeznaczeniem na bieżącą realizację zadań (w tym zwiększenie środków z funduszu sołeckiego Sołectwa Goniembice i Lipno),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Dział 926 – Kultura fizyczna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</w:t>
      </w:r>
      <w:r>
        <w:rPr>
          <w:color w:val="000000"/>
          <w:szCs w:val="20"/>
          <w:u w:color="000000"/>
        </w:rPr>
        <w:t>rozdz. 92601 – Obiekty sportowe - zmiana wydatków, z tego: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bieżących o kwotę 209,55 zł z przeznaczeniem na bieżącą realizację zadań,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zmniejszenie wydatków majątkowych o kwotę 1.000.000,00 zł na zadaniu inwestycyjnym pn.: „Budowa ha</w:t>
      </w:r>
      <w:r>
        <w:rPr>
          <w:color w:val="000000"/>
          <w:szCs w:val="20"/>
          <w:u w:color="000000"/>
        </w:rPr>
        <w:t>li sportowej przy Szkole Podstawowej w Wilkowicach”,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 Załącznik Nr 5 do uchwały budżetowej – Plan wydatków majątkowych Gminy Lipno na rok 2023 </w:t>
      </w:r>
      <w:r>
        <w:rPr>
          <w:color w:val="000000"/>
          <w:szCs w:val="20"/>
          <w:u w:color="000000"/>
        </w:rPr>
        <w:t>– dokonuje się zmian zgodnie z załącznikiem nr 3 do niniejszej uchwały: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Załącznik Nr 6 do uchwały budżeto</w:t>
      </w:r>
      <w:r>
        <w:rPr>
          <w:b/>
          <w:color w:val="000000"/>
          <w:szCs w:val="20"/>
          <w:u w:color="000000"/>
        </w:rPr>
        <w:t xml:space="preserve">wej – Przychody budżetowe Gminy Lipno w 2023 r. – </w:t>
      </w:r>
      <w:r>
        <w:rPr>
          <w:color w:val="000000"/>
          <w:szCs w:val="20"/>
          <w:u w:color="000000"/>
        </w:rPr>
        <w:t>dokonuje się zmian zgodnie z załącznikiem nr 4 do niniejszej uchwały: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wprowadzono zmiany w paragrafie 957  - Nadwyżki z lat ubiegłych - zwiększenie przychodów o kwotę 805.360,15 zł,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V. Załącznik Nr 7 do u</w:t>
      </w:r>
      <w:r>
        <w:rPr>
          <w:b/>
          <w:color w:val="000000"/>
          <w:szCs w:val="20"/>
          <w:u w:color="000000"/>
        </w:rPr>
        <w:t xml:space="preserve">chwały budżetowej – Rozchody budżetowe Gminy Lipno w 2023 r. – </w:t>
      </w:r>
      <w:r>
        <w:rPr>
          <w:color w:val="000000"/>
          <w:szCs w:val="20"/>
          <w:u w:color="000000"/>
        </w:rPr>
        <w:t>dokonuje się zmian zgodnie z załącznikiem nr 5 do niniejszej uchwały: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utworzenie paragrafu 994  - Przelewy na rachunki lokat - zwiększenie rozchodów o kwotę 2.207.317,00 zł,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VI. Załącznik Nr </w:t>
      </w:r>
      <w:r>
        <w:rPr>
          <w:b/>
          <w:color w:val="000000"/>
          <w:szCs w:val="20"/>
          <w:u w:color="000000"/>
        </w:rPr>
        <w:t xml:space="preserve">8 do uchwały budżetowej – Zestawienie planowanych kwot dotacji udzielonych z budżetu Gminy Lipno w roku 2023 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VII. Załącznik Nr 9 do uchwały budżetowej – Planowane wydatki z  Funduszu Sołeckie</w:t>
      </w:r>
      <w:r>
        <w:rPr>
          <w:b/>
          <w:color w:val="000000"/>
          <w:szCs w:val="20"/>
          <w:u w:color="000000"/>
        </w:rPr>
        <w:t xml:space="preserve">go na rok 2023 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VIII.  Załącznik Nr 11 do uchwały budżetowej – Wydatki na programy finansowane z udziałem środków, o których mowa w art. 5 ust 1 pkt 2 i 3 ufp  - </w:t>
      </w:r>
      <w:r>
        <w:rPr>
          <w:color w:val="000000"/>
          <w:szCs w:val="20"/>
          <w:u w:color="000000"/>
        </w:rPr>
        <w:t>otrzymuje brzmienie jak załącz</w:t>
      </w:r>
      <w:r>
        <w:rPr>
          <w:color w:val="000000"/>
          <w:szCs w:val="20"/>
          <w:u w:color="000000"/>
        </w:rPr>
        <w:t>nik nr 8 do niniejszej uchwały.</w:t>
      </w:r>
    </w:p>
    <w:p w:rsidR="00F217AC" w:rsidRDefault="001736B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IX. Załącznik Nr 13 do uchwały budżetowej – Planowane dochody i  wydatki z Funduszu Pomocy w roku 2023  - </w:t>
      </w:r>
      <w:r>
        <w:rPr>
          <w:color w:val="000000"/>
          <w:szCs w:val="20"/>
          <w:u w:color="000000"/>
        </w:rPr>
        <w:t>otrzymuje brzmienie jak załącznik nr 9 do niniejszej uchwały.</w:t>
      </w:r>
    </w:p>
    <w:p w:rsidR="00F217AC" w:rsidRDefault="001736B2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X. Załącznik Nr 15 do uchwały budżetowej – Planowane doc</w:t>
      </w:r>
      <w:r>
        <w:rPr>
          <w:b/>
          <w:color w:val="000000"/>
          <w:szCs w:val="20"/>
          <w:u w:color="000000"/>
        </w:rPr>
        <w:t xml:space="preserve">hody i wydatki w ramach Rządowego Funduszu Inwestycji Lokalnych na rok 2023  - </w:t>
      </w:r>
      <w:r>
        <w:rPr>
          <w:color w:val="000000"/>
          <w:szCs w:val="20"/>
          <w:u w:color="000000"/>
        </w:rPr>
        <w:t>otrzymuje brzmienie jak załącznik nr 10 do niniejszej uchwały.</w:t>
      </w:r>
    </w:p>
    <w:p w:rsidR="00F217AC" w:rsidRDefault="001736B2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p w:rsidR="00F217AC" w:rsidRDefault="00F217AC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217AC">
        <w:tc>
          <w:tcPr>
            <w:tcW w:w="2500" w:type="pct"/>
            <w:tcBorders>
              <w:right w:val="nil"/>
            </w:tcBorders>
          </w:tcPr>
          <w:p w:rsidR="00F217AC" w:rsidRDefault="00F217AC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217AC" w:rsidRDefault="00F217A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736B2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736B2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F217AC" w:rsidRDefault="001736B2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F217AC" w:rsidRDefault="00F217A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736B2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736B2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736B2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736B2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F217AC" w:rsidRDefault="00F217AC">
      <w:pPr>
        <w:keepNext/>
        <w:rPr>
          <w:color w:val="000000"/>
          <w:szCs w:val="20"/>
          <w:u w:color="000000"/>
        </w:rPr>
      </w:pPr>
    </w:p>
    <w:sectPr w:rsidR="00F217AC" w:rsidSect="00F217AC">
      <w:footerReference w:type="default" r:id="rId17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B2" w:rsidRDefault="001736B2" w:rsidP="00F217AC">
      <w:r>
        <w:separator/>
      </w:r>
    </w:p>
  </w:endnote>
  <w:endnote w:type="continuationSeparator" w:id="0">
    <w:p w:rsidR="001736B2" w:rsidRDefault="001736B2" w:rsidP="00F2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217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1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F217AC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34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F217AC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36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217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40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69"/>
      <w:gridCol w:w="5334"/>
    </w:tblGrid>
    <w:tr w:rsidR="00F217AC">
      <w:tc>
        <w:tcPr>
          <w:tcW w:w="106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3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5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217AC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8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F217AC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13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092"/>
      <w:gridCol w:w="3546"/>
    </w:tblGrid>
    <w:tr w:rsidR="00F217AC">
      <w:tc>
        <w:tcPr>
          <w:tcW w:w="7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15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09"/>
      <w:gridCol w:w="3354"/>
    </w:tblGrid>
    <w:tr w:rsidR="00F217AC">
      <w:tc>
        <w:tcPr>
          <w:tcW w:w="670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35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17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F217AC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21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F217AC">
      <w:tc>
        <w:tcPr>
          <w:tcW w:w="73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29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F217AC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17AC" w:rsidRDefault="001736B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217A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073C61">
            <w:rPr>
              <w:rFonts w:ascii="Arial" w:eastAsia="Arial" w:hAnsi="Arial" w:cs="Arial"/>
              <w:sz w:val="18"/>
            </w:rPr>
            <w:fldChar w:fldCharType="separate"/>
          </w:r>
          <w:r w:rsidR="00073C61">
            <w:rPr>
              <w:rFonts w:ascii="Arial" w:eastAsia="Arial" w:hAnsi="Arial" w:cs="Arial"/>
              <w:noProof/>
              <w:sz w:val="18"/>
            </w:rPr>
            <w:t>32</w:t>
          </w:r>
          <w:r w:rsidR="00F217A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217AC" w:rsidRDefault="00F217AC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B2" w:rsidRDefault="001736B2" w:rsidP="00F217AC">
      <w:r>
        <w:separator/>
      </w:r>
    </w:p>
  </w:footnote>
  <w:footnote w:type="continuationSeparator" w:id="0">
    <w:p w:rsidR="001736B2" w:rsidRDefault="001736B2" w:rsidP="00F21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3C61"/>
    <w:rsid w:val="001736B2"/>
    <w:rsid w:val="00A77B3E"/>
    <w:rsid w:val="00CA2A55"/>
    <w:rsid w:val="00F2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7A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21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15212</Words>
  <Characters>91273</Characters>
  <Application>Microsoft Office Word</Application>
  <DocSecurity>0</DocSecurity>
  <Lines>760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106273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LXVI/510/2023 z dnia 28 września 2023 r.</dc:title>
  <dc:subject>w sprawie zmiany budżetu Gminy Lipno na rok 2023.</dc:subject>
  <dc:creator>ibieganska</dc:creator>
  <cp:lastModifiedBy>Irena Biegańska</cp:lastModifiedBy>
  <cp:revision>3</cp:revision>
  <dcterms:created xsi:type="dcterms:W3CDTF">2023-11-08T10:55:00Z</dcterms:created>
  <dcterms:modified xsi:type="dcterms:W3CDTF">2023-11-08T10:55:00Z</dcterms:modified>
  <cp:category>Akt prawny</cp:category>
</cp:coreProperties>
</file>