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F1" w:rsidRDefault="00793FF1" w:rsidP="00793FF1">
      <w:pPr>
        <w:spacing w:line="276" w:lineRule="auto"/>
        <w:ind w:left="5664"/>
        <w:jc w:val="center"/>
        <w:rPr>
          <w:b/>
          <w:bCs/>
        </w:rPr>
      </w:pPr>
      <w:r w:rsidRPr="00701998">
        <w:rPr>
          <w:sz w:val="20"/>
          <w:szCs w:val="20"/>
        </w:rPr>
        <w:t>PROJEKT DRUK NR ………</w:t>
      </w:r>
      <w:r>
        <w:rPr>
          <w:sz w:val="20"/>
          <w:szCs w:val="20"/>
        </w:rPr>
        <w:t>…..</w:t>
      </w:r>
      <w:r w:rsidRPr="00701998">
        <w:rPr>
          <w:sz w:val="20"/>
          <w:szCs w:val="20"/>
        </w:rPr>
        <w:t>…..</w:t>
      </w:r>
    </w:p>
    <w:p w:rsidR="00793FF1" w:rsidRDefault="00793FF1" w:rsidP="009E0A26">
      <w:pPr>
        <w:spacing w:line="276" w:lineRule="auto"/>
        <w:jc w:val="center"/>
        <w:rPr>
          <w:b/>
          <w:bCs/>
        </w:rPr>
      </w:pPr>
    </w:p>
    <w:p w:rsidR="004473C8" w:rsidRPr="00DB2851" w:rsidRDefault="00EB4987" w:rsidP="009E0A26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UCHWAŁA </w:t>
      </w:r>
      <w:r w:rsidR="00C04F04">
        <w:rPr>
          <w:b/>
          <w:bCs/>
        </w:rPr>
        <w:t>NR</w:t>
      </w:r>
      <w:r>
        <w:rPr>
          <w:b/>
          <w:bCs/>
        </w:rPr>
        <w:t xml:space="preserve"> …</w:t>
      </w:r>
    </w:p>
    <w:p w:rsidR="00793FF1" w:rsidRPr="003626ED" w:rsidRDefault="00793FF1" w:rsidP="00793FF1">
      <w:pPr>
        <w:spacing w:line="276" w:lineRule="auto"/>
        <w:jc w:val="center"/>
      </w:pPr>
      <w:r w:rsidRPr="003626ED">
        <w:t>Rady Gminy Lipno</w:t>
      </w:r>
    </w:p>
    <w:p w:rsidR="00793FF1" w:rsidRPr="003626ED" w:rsidRDefault="00793FF1" w:rsidP="00793FF1">
      <w:pPr>
        <w:spacing w:line="276" w:lineRule="auto"/>
        <w:jc w:val="center"/>
      </w:pPr>
      <w:r w:rsidRPr="003626ED">
        <w:t>z dnia …………………….</w:t>
      </w:r>
      <w:r>
        <w:t xml:space="preserve"> 2019 roku</w:t>
      </w:r>
    </w:p>
    <w:p w:rsidR="00DB2851" w:rsidRPr="00DB2851" w:rsidRDefault="00DB2851" w:rsidP="009E0A26">
      <w:pPr>
        <w:spacing w:line="276" w:lineRule="auto"/>
        <w:jc w:val="center"/>
      </w:pPr>
    </w:p>
    <w:p w:rsidR="004473C8" w:rsidRPr="007E4B04" w:rsidRDefault="004473C8" w:rsidP="00D90463">
      <w:pPr>
        <w:spacing w:line="276" w:lineRule="auto"/>
        <w:jc w:val="center"/>
        <w:rPr>
          <w:b/>
        </w:rPr>
      </w:pPr>
      <w:r w:rsidRPr="007E4B04">
        <w:rPr>
          <w:b/>
        </w:rPr>
        <w:t>w sprawie wniesienia skarg</w:t>
      </w:r>
      <w:r w:rsidR="008C1D30" w:rsidRPr="007E4B04">
        <w:rPr>
          <w:b/>
        </w:rPr>
        <w:t>i</w:t>
      </w:r>
      <w:r w:rsidRPr="007E4B04">
        <w:rPr>
          <w:b/>
        </w:rPr>
        <w:t xml:space="preserve"> </w:t>
      </w:r>
      <w:r w:rsidR="00DB2851" w:rsidRPr="007E4B04">
        <w:rPr>
          <w:b/>
        </w:rPr>
        <w:t xml:space="preserve">do Wojewódzkiego Sądu Administracyjnego w </w:t>
      </w:r>
      <w:r w:rsidR="00225EA5" w:rsidRPr="007E4B04">
        <w:rPr>
          <w:b/>
        </w:rPr>
        <w:t xml:space="preserve">Poznaniu </w:t>
      </w:r>
      <w:r w:rsidR="00657701">
        <w:rPr>
          <w:b/>
        </w:rPr>
        <w:br/>
      </w:r>
      <w:r w:rsidRPr="007E4B04">
        <w:rPr>
          <w:b/>
        </w:rPr>
        <w:t xml:space="preserve">na </w:t>
      </w:r>
      <w:r w:rsidR="005444BF">
        <w:rPr>
          <w:b/>
        </w:rPr>
        <w:t>r</w:t>
      </w:r>
      <w:r w:rsidR="00225EA5" w:rsidRPr="007E4B04">
        <w:rPr>
          <w:b/>
        </w:rPr>
        <w:t xml:space="preserve">ozstrzygnięcie </w:t>
      </w:r>
      <w:r w:rsidR="005444BF">
        <w:rPr>
          <w:b/>
        </w:rPr>
        <w:t>n</w:t>
      </w:r>
      <w:r w:rsidR="00225EA5" w:rsidRPr="007E4B04">
        <w:rPr>
          <w:b/>
        </w:rPr>
        <w:t xml:space="preserve">adzorcze Wojewody Wielkopolskiego z dnia </w:t>
      </w:r>
      <w:r w:rsidR="00654777">
        <w:rPr>
          <w:b/>
        </w:rPr>
        <w:t xml:space="preserve">13 grudnia </w:t>
      </w:r>
      <w:r w:rsidR="00EB4987" w:rsidRPr="007E4B04">
        <w:rPr>
          <w:b/>
        </w:rPr>
        <w:t xml:space="preserve">2018 </w:t>
      </w:r>
      <w:r w:rsidR="00225EA5" w:rsidRPr="007E4B04">
        <w:rPr>
          <w:b/>
        </w:rPr>
        <w:t xml:space="preserve">r., </w:t>
      </w:r>
      <w:r w:rsidR="00657701">
        <w:rPr>
          <w:b/>
        </w:rPr>
        <w:br/>
      </w:r>
      <w:r w:rsidR="00225EA5" w:rsidRPr="007E4B04">
        <w:rPr>
          <w:b/>
        </w:rPr>
        <w:t xml:space="preserve">nr </w:t>
      </w:r>
      <w:r w:rsidR="00EB4987" w:rsidRPr="007E4B04">
        <w:rPr>
          <w:b/>
        </w:rPr>
        <w:t>KN-I.4131.1.</w:t>
      </w:r>
      <w:r w:rsidR="00654777">
        <w:rPr>
          <w:b/>
        </w:rPr>
        <w:t>668</w:t>
      </w:r>
      <w:r w:rsidR="00EB4987" w:rsidRPr="007E4B04">
        <w:rPr>
          <w:b/>
        </w:rPr>
        <w:t>.2018.</w:t>
      </w:r>
      <w:r w:rsidR="00E70486">
        <w:rPr>
          <w:b/>
        </w:rPr>
        <w:t>17</w:t>
      </w:r>
      <w:r w:rsidR="005444BF">
        <w:rPr>
          <w:b/>
        </w:rPr>
        <w:t>.</w:t>
      </w:r>
    </w:p>
    <w:p w:rsidR="004473C8" w:rsidRPr="00DB2851" w:rsidRDefault="004473C8" w:rsidP="009E0A26">
      <w:pPr>
        <w:spacing w:line="276" w:lineRule="auto"/>
        <w:jc w:val="center"/>
      </w:pPr>
    </w:p>
    <w:p w:rsidR="004473C8" w:rsidRPr="00DB2851" w:rsidRDefault="004473C8" w:rsidP="001E2869">
      <w:pPr>
        <w:spacing w:line="276" w:lineRule="auto"/>
        <w:jc w:val="both"/>
      </w:pPr>
      <w:r w:rsidRPr="00DB2851">
        <w:t>Na podstawie art. 98 ust.</w:t>
      </w:r>
      <w:r w:rsidR="005444BF">
        <w:t>1 i</w:t>
      </w:r>
      <w:r w:rsidRPr="00DB2851">
        <w:t xml:space="preserve"> 3 ustawy z dnia 8 marca 1990 r. o sa</w:t>
      </w:r>
      <w:r w:rsidR="00EB4987">
        <w:t xml:space="preserve">morządzie gminnym </w:t>
      </w:r>
      <w:r w:rsidR="001E2869">
        <w:t xml:space="preserve">                   </w:t>
      </w:r>
      <w:r w:rsidR="00EB4987">
        <w:t>(Dz. U. z 2018</w:t>
      </w:r>
      <w:r w:rsidRPr="00DB2851">
        <w:t xml:space="preserve"> r. poz. </w:t>
      </w:r>
      <w:r w:rsidR="00E70486">
        <w:t>994,</w:t>
      </w:r>
      <w:r w:rsidR="00EB4987">
        <w:t xml:space="preserve"> 1000, 1349 i 1432</w:t>
      </w:r>
      <w:r w:rsidR="00DB2851" w:rsidRPr="00DB2851">
        <w:t>)</w:t>
      </w:r>
      <w:r w:rsidR="00F26AA6">
        <w:t xml:space="preserve"> Rada Gminy Lipno</w:t>
      </w:r>
      <w:r w:rsidR="00DB2851" w:rsidRPr="00DB2851">
        <w:t xml:space="preserve"> uchwala, co następuje:</w:t>
      </w:r>
    </w:p>
    <w:p w:rsidR="00DB2851" w:rsidRPr="00DB2851" w:rsidRDefault="00DB2851" w:rsidP="009E0A26">
      <w:pPr>
        <w:spacing w:line="276" w:lineRule="auto"/>
        <w:jc w:val="both"/>
      </w:pPr>
    </w:p>
    <w:p w:rsidR="00915D01" w:rsidRPr="00633AE6" w:rsidRDefault="00DB2851" w:rsidP="00633AE6">
      <w:pPr>
        <w:spacing w:line="276" w:lineRule="auto"/>
        <w:jc w:val="both"/>
        <w:rPr>
          <w:color w:val="FF0000"/>
        </w:rPr>
      </w:pPr>
      <w:r w:rsidRPr="00DB2851">
        <w:rPr>
          <w:b/>
          <w:bCs/>
        </w:rPr>
        <w:t>§ 1.</w:t>
      </w:r>
      <w:r w:rsidR="00347750">
        <w:rPr>
          <w:b/>
          <w:bCs/>
        </w:rPr>
        <w:t xml:space="preserve"> </w:t>
      </w:r>
      <w:r w:rsidR="00EB4987">
        <w:t>P</w:t>
      </w:r>
      <w:r w:rsidRPr="00DB2851">
        <w:t>ostanawia</w:t>
      </w:r>
      <w:r w:rsidR="00EB4987">
        <w:t xml:space="preserve"> </w:t>
      </w:r>
      <w:r w:rsidRPr="00DB2851">
        <w:t>wnieść skarg</w:t>
      </w:r>
      <w:r w:rsidR="008C1D30">
        <w:t>ę</w:t>
      </w:r>
      <w:r w:rsidRPr="00DB2851">
        <w:t xml:space="preserve"> do Wojewódzkiego Sądu Administracyjnego w </w:t>
      </w:r>
      <w:r w:rsidR="00225EA5">
        <w:t>Poznaniu</w:t>
      </w:r>
      <w:r w:rsidRPr="00DB2851">
        <w:t xml:space="preserve"> </w:t>
      </w:r>
      <w:r w:rsidR="001E2869">
        <w:t xml:space="preserve">                </w:t>
      </w:r>
      <w:r w:rsidRPr="00DB2851">
        <w:t>na</w:t>
      </w:r>
      <w:r w:rsidR="00225EA5" w:rsidRPr="00225EA5">
        <w:t xml:space="preserve"> </w:t>
      </w:r>
      <w:r w:rsidR="005444BF">
        <w:t>r</w:t>
      </w:r>
      <w:r w:rsidR="00225EA5">
        <w:t xml:space="preserve">ozstrzygnięcie </w:t>
      </w:r>
      <w:r w:rsidR="005444BF">
        <w:t>n</w:t>
      </w:r>
      <w:r w:rsidR="00225EA5">
        <w:t xml:space="preserve">adzorcze Wojewody Wielkopolskiego z dnia </w:t>
      </w:r>
      <w:r w:rsidR="00F26AA6">
        <w:t>13 grudnia</w:t>
      </w:r>
      <w:r w:rsidR="00E70486">
        <w:t xml:space="preserve"> </w:t>
      </w:r>
      <w:r w:rsidR="00EB4987">
        <w:t>2018</w:t>
      </w:r>
      <w:r w:rsidR="00225EA5">
        <w:t xml:space="preserve"> r., </w:t>
      </w:r>
      <w:r w:rsidR="00657701">
        <w:br/>
      </w:r>
      <w:r w:rsidR="00225EA5">
        <w:t xml:space="preserve">nr </w:t>
      </w:r>
      <w:r w:rsidR="00EB4987">
        <w:t>KN-I.4131.1.</w:t>
      </w:r>
      <w:r w:rsidR="00F26AA6">
        <w:t>668</w:t>
      </w:r>
      <w:r w:rsidR="00EB4987">
        <w:t>.2018.</w:t>
      </w:r>
      <w:r w:rsidR="00E70486">
        <w:t>17</w:t>
      </w:r>
      <w:r w:rsidR="009B0DD9">
        <w:t>,</w:t>
      </w:r>
      <w:r w:rsidR="00D32268">
        <w:t xml:space="preserve"> </w:t>
      </w:r>
      <w:r w:rsidR="008C1D30">
        <w:t>orzekające</w:t>
      </w:r>
      <w:r w:rsidR="00413A44">
        <w:t xml:space="preserve"> </w:t>
      </w:r>
      <w:r w:rsidR="00FE00C8">
        <w:t xml:space="preserve">nieważność </w:t>
      </w:r>
      <w:r w:rsidR="00F26AA6">
        <w:t>§ 3 ust. 3,</w:t>
      </w:r>
      <w:r w:rsidR="00633AE6" w:rsidRPr="00633AE6">
        <w:t xml:space="preserve"> </w:t>
      </w:r>
      <w:r w:rsidR="00633AE6">
        <w:t>§ 25 oraz</w:t>
      </w:r>
      <w:r w:rsidR="00F26AA6">
        <w:t xml:space="preserve"> </w:t>
      </w:r>
      <w:r w:rsidR="00633AE6">
        <w:t>§ 18 ust. 2</w:t>
      </w:r>
      <w:r w:rsidR="00E70486">
        <w:t xml:space="preserve"> </w:t>
      </w:r>
      <w:r w:rsidR="00633AE6">
        <w:t xml:space="preserve">załącznika do </w:t>
      </w:r>
      <w:r w:rsidR="00EB4987">
        <w:t xml:space="preserve">uchwały Nr </w:t>
      </w:r>
      <w:r w:rsidR="00633AE6">
        <w:t>LXVI/391/2018</w:t>
      </w:r>
      <w:r w:rsidR="00EB4987">
        <w:t xml:space="preserve"> Rady </w:t>
      </w:r>
      <w:r w:rsidR="00633AE6">
        <w:t>Gminy Lipno z dnia 8 listopada</w:t>
      </w:r>
      <w:r w:rsidR="00E70486">
        <w:t xml:space="preserve"> 2018 r. </w:t>
      </w:r>
      <w:r w:rsidR="001E2869">
        <w:t xml:space="preserve">                  </w:t>
      </w:r>
      <w:r w:rsidR="00E70486">
        <w:t>w sprawie</w:t>
      </w:r>
      <w:r w:rsidR="006E20BC">
        <w:t xml:space="preserve">: zatwierdzenia </w:t>
      </w:r>
      <w:r w:rsidR="00633AE6">
        <w:t>R</w:t>
      </w:r>
      <w:r w:rsidR="00E70486">
        <w:t>egulaminu dostarczania wody i odprowadzania</w:t>
      </w:r>
      <w:r w:rsidR="00633AE6">
        <w:t xml:space="preserve"> ścieków</w:t>
      </w:r>
      <w:r w:rsidR="006E20BC">
        <w:t xml:space="preserve"> </w:t>
      </w:r>
      <w:r w:rsidR="001E2869">
        <w:t xml:space="preserve">                                       </w:t>
      </w:r>
      <w:r w:rsidR="00537973">
        <w:t xml:space="preserve">(Dz. Urz. Woj. Wielkopolskiego poz. 9087).  </w:t>
      </w:r>
      <w:r w:rsidR="00537973">
        <w:rPr>
          <w:color w:val="FF0000"/>
        </w:rPr>
        <w:t xml:space="preserve"> </w:t>
      </w:r>
    </w:p>
    <w:p w:rsidR="00DD6DAF" w:rsidRPr="00DB2851" w:rsidRDefault="00DD6DAF" w:rsidP="00D90463">
      <w:pPr>
        <w:spacing w:line="276" w:lineRule="auto"/>
        <w:jc w:val="both"/>
      </w:pPr>
    </w:p>
    <w:p w:rsidR="00C0008E" w:rsidRPr="00683950" w:rsidRDefault="00C0008E" w:rsidP="00D90463">
      <w:pPr>
        <w:spacing w:line="276" w:lineRule="auto"/>
        <w:jc w:val="both"/>
      </w:pPr>
      <w:r w:rsidRPr="00683950">
        <w:rPr>
          <w:b/>
          <w:bCs/>
        </w:rPr>
        <w:t xml:space="preserve">§ 2. </w:t>
      </w:r>
      <w:r w:rsidR="005444BF">
        <w:t xml:space="preserve">Wykonanie uchwały powierza się </w:t>
      </w:r>
      <w:r w:rsidR="00347750">
        <w:t>Wójtowi</w:t>
      </w:r>
      <w:r w:rsidR="00347750" w:rsidRPr="00D936C4">
        <w:t xml:space="preserve"> Gminy Lipno. </w:t>
      </w:r>
    </w:p>
    <w:p w:rsidR="00DB2851" w:rsidRDefault="00DB2851" w:rsidP="009E0A26">
      <w:pPr>
        <w:spacing w:line="276" w:lineRule="auto"/>
        <w:jc w:val="both"/>
      </w:pPr>
    </w:p>
    <w:p w:rsidR="00DB2851" w:rsidRDefault="00DB2851" w:rsidP="00D32268">
      <w:pPr>
        <w:spacing w:line="276" w:lineRule="auto"/>
        <w:jc w:val="both"/>
      </w:pPr>
      <w:r w:rsidRPr="00DB2851">
        <w:rPr>
          <w:b/>
          <w:bCs/>
        </w:rPr>
        <w:t xml:space="preserve">§ </w:t>
      </w:r>
      <w:r w:rsidR="00EB4987">
        <w:rPr>
          <w:b/>
          <w:bCs/>
        </w:rPr>
        <w:t>3</w:t>
      </w:r>
      <w:r>
        <w:rPr>
          <w:b/>
          <w:bCs/>
        </w:rPr>
        <w:t xml:space="preserve">. </w:t>
      </w:r>
      <w:r>
        <w:t>Uchwała wchodzi w życie z dniem podjęcia.</w:t>
      </w:r>
    </w:p>
    <w:p w:rsidR="00DB2851" w:rsidRDefault="00DB2851" w:rsidP="009E0A26">
      <w:pPr>
        <w:spacing w:line="276" w:lineRule="auto"/>
        <w:jc w:val="both"/>
      </w:pPr>
    </w:p>
    <w:p w:rsidR="00DB2851" w:rsidRDefault="00DB2851" w:rsidP="009E0A26">
      <w:pPr>
        <w:spacing w:line="276" w:lineRule="auto"/>
        <w:ind w:left="4500"/>
        <w:jc w:val="center"/>
      </w:pPr>
    </w:p>
    <w:p w:rsidR="00DB2851" w:rsidRDefault="00DB2851" w:rsidP="009E0A26">
      <w:pPr>
        <w:spacing w:line="276" w:lineRule="auto"/>
        <w:ind w:left="4500"/>
        <w:jc w:val="center"/>
      </w:pPr>
    </w:p>
    <w:p w:rsidR="0089659B" w:rsidRDefault="0089659B" w:rsidP="009E0A26">
      <w:pPr>
        <w:spacing w:line="276" w:lineRule="auto"/>
        <w:ind w:left="4500"/>
        <w:jc w:val="center"/>
      </w:pPr>
    </w:p>
    <w:p w:rsidR="00A169C5" w:rsidRPr="00290A53" w:rsidRDefault="00A169C5" w:rsidP="00A169C5">
      <w:pPr>
        <w:ind w:left="4956" w:firstLine="708"/>
        <w:jc w:val="both"/>
      </w:pPr>
      <w:r>
        <w:t>Przewodnicząca</w:t>
      </w:r>
      <w:r w:rsidRPr="00290A53">
        <w:t xml:space="preserve"> </w:t>
      </w:r>
    </w:p>
    <w:p w:rsidR="00A169C5" w:rsidRPr="00290A53" w:rsidRDefault="00A169C5" w:rsidP="00A169C5">
      <w:pPr>
        <w:ind w:left="4248"/>
        <w:jc w:val="both"/>
      </w:pPr>
      <w:r w:rsidRPr="00290A53">
        <w:t xml:space="preserve">          </w:t>
      </w:r>
      <w:r>
        <w:tab/>
        <w:t xml:space="preserve">         </w:t>
      </w:r>
      <w:r w:rsidRPr="00290A53">
        <w:t>Rady Gminy Lipno</w:t>
      </w:r>
    </w:p>
    <w:p w:rsidR="00364C71" w:rsidRDefault="00364C71" w:rsidP="00D90463">
      <w:pPr>
        <w:spacing w:line="276" w:lineRule="auto"/>
        <w:ind w:left="3780"/>
        <w:jc w:val="center"/>
      </w:pPr>
    </w:p>
    <w:p w:rsidR="00A169C5" w:rsidRDefault="00A169C5" w:rsidP="00A169C5">
      <w:pPr>
        <w:spacing w:line="276" w:lineRule="auto"/>
        <w:ind w:left="3540"/>
        <w:jc w:val="center"/>
      </w:pPr>
      <w:r>
        <w:t xml:space="preserve"> </w:t>
      </w:r>
    </w:p>
    <w:p w:rsidR="00A169C5" w:rsidRDefault="0032192F" w:rsidP="00A169C5">
      <w:pPr>
        <w:spacing w:line="276" w:lineRule="auto"/>
        <w:ind w:left="3540"/>
        <w:jc w:val="center"/>
      </w:pPr>
      <w:r>
        <w:t xml:space="preserve">   </w:t>
      </w:r>
      <w:r w:rsidR="00A169C5">
        <w:t>Joanna Płonka</w:t>
      </w:r>
    </w:p>
    <w:p w:rsidR="00DB2851" w:rsidRDefault="00DB2851" w:rsidP="006B0F32">
      <w:pPr>
        <w:spacing w:line="276" w:lineRule="auto"/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>UZASADNIENIE</w:t>
      </w:r>
    </w:p>
    <w:p w:rsidR="00DB2851" w:rsidRDefault="00DB2851" w:rsidP="009E0A26">
      <w:pPr>
        <w:spacing w:line="276" w:lineRule="auto"/>
        <w:jc w:val="both"/>
      </w:pPr>
    </w:p>
    <w:p w:rsidR="00325E4B" w:rsidRDefault="00325E4B" w:rsidP="00325E4B">
      <w:pPr>
        <w:spacing w:line="276" w:lineRule="auto"/>
        <w:jc w:val="both"/>
      </w:pPr>
      <w:r>
        <w:t xml:space="preserve">Rozstrzygnięciem Nadzorczym nr KN-I.4131.1.668.2018.17 z dnia 13 grudnia 2018 r. Wojewoda Wielkopolski orzekł nieważność § 3 ust. 3, § 25 i § 18 ust. 2 załącznika </w:t>
      </w:r>
      <w:r w:rsidR="001409D0">
        <w:t xml:space="preserve">                      </w:t>
      </w:r>
      <w:r>
        <w:t>do uchwały Nr LXVI/391/2018 Rady Gminy Lipno z dnia 8 listopada 2018 r. w sprawie: zatwierdzenia Regulaminu dostarczania wody i odprowadzania ścieków.</w:t>
      </w:r>
    </w:p>
    <w:p w:rsidR="00325E4B" w:rsidRPr="00DB2851" w:rsidRDefault="00325E4B" w:rsidP="00325E4B">
      <w:pPr>
        <w:spacing w:line="276" w:lineRule="auto"/>
        <w:jc w:val="both"/>
      </w:pPr>
    </w:p>
    <w:p w:rsidR="00325E4B" w:rsidRDefault="00325E4B" w:rsidP="00325E4B">
      <w:pPr>
        <w:spacing w:line="276" w:lineRule="auto"/>
        <w:jc w:val="both"/>
      </w:pPr>
      <w:r>
        <w:t xml:space="preserve">Wojewoda Wielkopolski stwierdził w uzasadnieniu do ww. aktu nadzoru, iż Rada Gminy Lipno, podejmując </w:t>
      </w:r>
      <w:r w:rsidR="00717BCF">
        <w:t xml:space="preserve">zaskarżoną </w:t>
      </w:r>
      <w:r>
        <w:t>uchwałę</w:t>
      </w:r>
      <w:r w:rsidRPr="000310CD">
        <w:t xml:space="preserve"> </w:t>
      </w:r>
      <w:r>
        <w:t>w sprawie</w:t>
      </w:r>
      <w:r w:rsidR="00717BCF">
        <w:t xml:space="preserve">: zatwierdzenia </w:t>
      </w:r>
      <w:r>
        <w:t xml:space="preserve"> </w:t>
      </w:r>
      <w:r w:rsidR="00717BCF">
        <w:t>R</w:t>
      </w:r>
      <w:r>
        <w:t xml:space="preserve">egulaminu dostarczania wody i odprowadzania ścieków, w sposób nieuprawniony postanowiła w § 3 ust. 3 załącznika do tej uchwały o możliwości wprowadzenia przez </w:t>
      </w:r>
      <w:proofErr w:type="spellStart"/>
      <w:r>
        <w:t>przedsiębiorstwo</w:t>
      </w:r>
      <w:proofErr w:type="spellEnd"/>
      <w:r>
        <w:t xml:space="preserve"> </w:t>
      </w:r>
      <w:r w:rsidR="001409D0">
        <w:t xml:space="preserve">                             </w:t>
      </w:r>
      <w:r>
        <w:t>wodociągowo</w:t>
      </w:r>
      <w:r w:rsidR="001409D0">
        <w:t xml:space="preserve"> – </w:t>
      </w:r>
      <w:r>
        <w:t xml:space="preserve">kanalizacyjne ograniczeń w sposobie korzystania z wody przez odbiorców usług w sytuacji niedoboru spowodowanego wyjątkowymi warunkami atmosferycznymi, </w:t>
      </w:r>
      <w:r w:rsidR="001409D0">
        <w:t xml:space="preserve">               </w:t>
      </w:r>
      <w:r>
        <w:t>w szczególności suszą. Natomiast w § 25 załącznika</w:t>
      </w:r>
      <w:r w:rsidR="00740E7A">
        <w:t xml:space="preserve"> do uchwały</w:t>
      </w:r>
      <w:r>
        <w:t xml:space="preserve">, zdaniem Wojewody, </w:t>
      </w:r>
      <w:r w:rsidR="001409D0">
        <w:t xml:space="preserve">                 </w:t>
      </w:r>
      <w:r>
        <w:t xml:space="preserve">bez podstawy prawnej wprowadzono przypadki dopuszczalności wstrzymania dostaw wody lub odprowadzania ścieków bez uprzedniego zawiadomienia odbiorców usług. W ocenie organu nadzoru powyższe postanowienia regulaminu nie mieszą się w granicach normy kompetencyjnej wynikającej z art. 19 ust. 5 ustawy z dnia 7 czerwca 2001 r. o zbiorowym zaopatrzeniu w wodę i zbiorowym odprowadzaniu ścieków (Dz. U. z 2018 r. poz. 1152 </w:t>
      </w:r>
      <w:r w:rsidR="001409D0">
        <w:t xml:space="preserve">                    </w:t>
      </w:r>
      <w:r>
        <w:t xml:space="preserve">z </w:t>
      </w:r>
      <w:proofErr w:type="spellStart"/>
      <w:r>
        <w:t>późn</w:t>
      </w:r>
      <w:proofErr w:type="spellEnd"/>
      <w:r>
        <w:t>. zm.).</w:t>
      </w:r>
    </w:p>
    <w:p w:rsidR="00325E4B" w:rsidRDefault="00325E4B" w:rsidP="00325E4B">
      <w:pPr>
        <w:spacing w:line="276" w:lineRule="auto"/>
        <w:jc w:val="both"/>
      </w:pPr>
    </w:p>
    <w:p w:rsidR="00325E4B" w:rsidRPr="00D12F01" w:rsidRDefault="00325E4B" w:rsidP="00325E4B">
      <w:pPr>
        <w:spacing w:line="276" w:lineRule="auto"/>
        <w:jc w:val="both"/>
      </w:pPr>
      <w:r>
        <w:t>W ocenie organu nadzoru przekroczeniem delegacji ustawowej jest również określenie w § 18 ust. 2 załącznika</w:t>
      </w:r>
      <w:r w:rsidR="00740E7A">
        <w:t xml:space="preserve"> do uchwały</w:t>
      </w:r>
      <w:r>
        <w:t xml:space="preserve"> warunków, w których </w:t>
      </w:r>
      <w:proofErr w:type="spellStart"/>
      <w:r>
        <w:t>przedsiębiorstwo</w:t>
      </w:r>
      <w:proofErr w:type="spellEnd"/>
      <w:r>
        <w:t xml:space="preserve"> </w:t>
      </w:r>
      <w:r w:rsidR="001409D0">
        <w:t xml:space="preserve">                                </w:t>
      </w:r>
      <w:r>
        <w:t>wodociągowo</w:t>
      </w:r>
      <w:r w:rsidR="001409D0">
        <w:t xml:space="preserve"> – </w:t>
      </w:r>
      <w:r>
        <w:t xml:space="preserve">kanalizacyjne może odmówić przyłączenia do sieci, bowiem kwestie </w:t>
      </w:r>
      <w:r w:rsidR="001D280E">
        <w:t xml:space="preserve">                        </w:t>
      </w:r>
      <w:r>
        <w:t>te zostały uregulowane przez ustawodawcę w art. 15 ust. 4 ustawy.</w:t>
      </w:r>
    </w:p>
    <w:p w:rsidR="00325E4B" w:rsidRDefault="00325E4B" w:rsidP="00325E4B">
      <w:pPr>
        <w:spacing w:line="276" w:lineRule="auto"/>
        <w:jc w:val="both"/>
      </w:pPr>
    </w:p>
    <w:p w:rsidR="00325E4B" w:rsidRPr="009E0A26" w:rsidRDefault="00325E4B" w:rsidP="00325E4B">
      <w:pPr>
        <w:spacing w:line="276" w:lineRule="auto"/>
        <w:jc w:val="both"/>
      </w:pPr>
      <w:r>
        <w:t xml:space="preserve">Zdaniem Rady Gminy Lipno przedstawione powyżej zarzuty Wojewody Wielkopolskiego są nieprawidłowe i nie znajdują oparcia w przepisach ustawy o zbiorowym zaopatrzeniu w wodę i zbiorowym odprowadzaniu ścieków, a tym samym niezbędne jest – stosownie do treści art. 98 ust. 3 ustawy z dnia 8 marca 1990 r. o samorządzie gminnym (Dz. U. z 2018 r. poz. 994 </w:t>
      </w:r>
      <w:r w:rsidR="001D280E">
        <w:t xml:space="preserve">                 </w:t>
      </w:r>
      <w:r>
        <w:t xml:space="preserve">z </w:t>
      </w:r>
      <w:proofErr w:type="spellStart"/>
      <w:r>
        <w:t>późn</w:t>
      </w:r>
      <w:proofErr w:type="spellEnd"/>
      <w:r>
        <w:t>. zm.) – podjęcie uchwały w sprawie wniesienia skargi</w:t>
      </w:r>
      <w:r w:rsidRPr="009E0A26">
        <w:t xml:space="preserve"> do Wojewódzkiego Sądu Administracyjnego w </w:t>
      </w:r>
      <w:r>
        <w:t xml:space="preserve">Poznaniu </w:t>
      </w:r>
      <w:r w:rsidRPr="009E0A26">
        <w:t xml:space="preserve">na </w:t>
      </w:r>
      <w:r w:rsidRPr="00D938EF">
        <w:t xml:space="preserve">Rozstrzygnięcie Nadzorcze z dnia </w:t>
      </w:r>
      <w:r>
        <w:t>13 grudnia 2018</w:t>
      </w:r>
      <w:r w:rsidRPr="00D938EF">
        <w:t xml:space="preserve"> r., </w:t>
      </w:r>
      <w:r w:rsidR="00717BCF">
        <w:t xml:space="preserve">                 </w:t>
      </w:r>
      <w:r w:rsidRPr="00D938EF">
        <w:t xml:space="preserve">nr </w:t>
      </w:r>
      <w:r>
        <w:t>KN-I.4131.1.668.2018.17.</w:t>
      </w:r>
    </w:p>
    <w:p w:rsidR="00EB2F59" w:rsidRDefault="00EB2F59" w:rsidP="006165D9">
      <w:pPr>
        <w:spacing w:line="276" w:lineRule="auto"/>
        <w:jc w:val="both"/>
      </w:pPr>
    </w:p>
    <w:p w:rsidR="00EB2F59" w:rsidRDefault="00EB2F59" w:rsidP="006165D9">
      <w:pPr>
        <w:spacing w:line="276" w:lineRule="auto"/>
        <w:jc w:val="both"/>
      </w:pPr>
    </w:p>
    <w:p w:rsidR="00EB2F59" w:rsidRDefault="00EB2F59" w:rsidP="006165D9">
      <w:pPr>
        <w:spacing w:line="276" w:lineRule="auto"/>
        <w:jc w:val="both"/>
      </w:pPr>
    </w:p>
    <w:sectPr w:rsidR="00EB2F59" w:rsidSect="007B7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E27F2"/>
    <w:multiLevelType w:val="hybridMultilevel"/>
    <w:tmpl w:val="88AA5B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4473C8"/>
    <w:rsid w:val="0002537C"/>
    <w:rsid w:val="00027153"/>
    <w:rsid w:val="000310CD"/>
    <w:rsid w:val="000B06A2"/>
    <w:rsid w:val="000B1CEA"/>
    <w:rsid w:val="000E63D5"/>
    <w:rsid w:val="00104868"/>
    <w:rsid w:val="001409D0"/>
    <w:rsid w:val="00174C57"/>
    <w:rsid w:val="001D280E"/>
    <w:rsid w:val="001E2869"/>
    <w:rsid w:val="0021483C"/>
    <w:rsid w:val="00225EA5"/>
    <w:rsid w:val="002A44C2"/>
    <w:rsid w:val="002A74FD"/>
    <w:rsid w:val="002B0A5D"/>
    <w:rsid w:val="002E5F2A"/>
    <w:rsid w:val="002F3CBA"/>
    <w:rsid w:val="0032192F"/>
    <w:rsid w:val="00325E4B"/>
    <w:rsid w:val="00347750"/>
    <w:rsid w:val="00364C71"/>
    <w:rsid w:val="00396369"/>
    <w:rsid w:val="00413A44"/>
    <w:rsid w:val="00423A88"/>
    <w:rsid w:val="004473C8"/>
    <w:rsid w:val="004A6FEB"/>
    <w:rsid w:val="00537973"/>
    <w:rsid w:val="00541EFD"/>
    <w:rsid w:val="005444BF"/>
    <w:rsid w:val="0057259A"/>
    <w:rsid w:val="00593C8C"/>
    <w:rsid w:val="0059610B"/>
    <w:rsid w:val="006165D9"/>
    <w:rsid w:val="0062512F"/>
    <w:rsid w:val="00632C07"/>
    <w:rsid w:val="00633AE6"/>
    <w:rsid w:val="00654777"/>
    <w:rsid w:val="00657701"/>
    <w:rsid w:val="00673BFF"/>
    <w:rsid w:val="00685962"/>
    <w:rsid w:val="00686C83"/>
    <w:rsid w:val="006A6913"/>
    <w:rsid w:val="006B0F32"/>
    <w:rsid w:val="006B71C5"/>
    <w:rsid w:val="006E20BC"/>
    <w:rsid w:val="00717BCF"/>
    <w:rsid w:val="00740E7A"/>
    <w:rsid w:val="00780984"/>
    <w:rsid w:val="00793FF1"/>
    <w:rsid w:val="00795586"/>
    <w:rsid w:val="007A26CD"/>
    <w:rsid w:val="007B7CB3"/>
    <w:rsid w:val="007C4167"/>
    <w:rsid w:val="007E4B04"/>
    <w:rsid w:val="007F1114"/>
    <w:rsid w:val="00861573"/>
    <w:rsid w:val="0089659B"/>
    <w:rsid w:val="008C1D30"/>
    <w:rsid w:val="00915D01"/>
    <w:rsid w:val="00922F63"/>
    <w:rsid w:val="00927303"/>
    <w:rsid w:val="009663CF"/>
    <w:rsid w:val="009824AC"/>
    <w:rsid w:val="009B0DD9"/>
    <w:rsid w:val="009E0A26"/>
    <w:rsid w:val="009E7417"/>
    <w:rsid w:val="00A1542C"/>
    <w:rsid w:val="00A169C5"/>
    <w:rsid w:val="00A22BED"/>
    <w:rsid w:val="00AC4C5A"/>
    <w:rsid w:val="00AE30AE"/>
    <w:rsid w:val="00AF6FDC"/>
    <w:rsid w:val="00B37936"/>
    <w:rsid w:val="00BF0892"/>
    <w:rsid w:val="00C0008E"/>
    <w:rsid w:val="00C04F04"/>
    <w:rsid w:val="00C40900"/>
    <w:rsid w:val="00CD6793"/>
    <w:rsid w:val="00CE7DE6"/>
    <w:rsid w:val="00D053A3"/>
    <w:rsid w:val="00D12F01"/>
    <w:rsid w:val="00D22375"/>
    <w:rsid w:val="00D31409"/>
    <w:rsid w:val="00D32268"/>
    <w:rsid w:val="00D90463"/>
    <w:rsid w:val="00D938EF"/>
    <w:rsid w:val="00DB2851"/>
    <w:rsid w:val="00DC3722"/>
    <w:rsid w:val="00DD6DAF"/>
    <w:rsid w:val="00E214FA"/>
    <w:rsid w:val="00E526EF"/>
    <w:rsid w:val="00E70486"/>
    <w:rsid w:val="00EB086E"/>
    <w:rsid w:val="00EB2F59"/>
    <w:rsid w:val="00EB4987"/>
    <w:rsid w:val="00F01882"/>
    <w:rsid w:val="00F03746"/>
    <w:rsid w:val="00F21EA9"/>
    <w:rsid w:val="00F26AA6"/>
    <w:rsid w:val="00F45938"/>
    <w:rsid w:val="00FE00C8"/>
    <w:rsid w:val="00FF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7B7CB3"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kmateusz</dc:creator>
  <cp:lastModifiedBy>Aleksandra Nowosielska-Bresińska</cp:lastModifiedBy>
  <cp:revision>12</cp:revision>
  <cp:lastPrinted>2018-12-20T13:47:00Z</cp:lastPrinted>
  <dcterms:created xsi:type="dcterms:W3CDTF">2018-12-20T13:39:00Z</dcterms:created>
  <dcterms:modified xsi:type="dcterms:W3CDTF">2018-12-20T13:50:00Z</dcterms:modified>
</cp:coreProperties>
</file>