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C2994">
      <w:pPr>
        <w:jc w:val="center"/>
        <w:rPr>
          <w:b/>
          <w:caps/>
        </w:rPr>
      </w:pPr>
      <w:r>
        <w:rPr>
          <w:b/>
          <w:caps/>
        </w:rPr>
        <w:t>Uchwała Nr XIX/127/2020</w:t>
      </w:r>
      <w:r>
        <w:rPr>
          <w:b/>
          <w:caps/>
        </w:rPr>
        <w:br/>
        <w:t>Rady Gminy Lipno</w:t>
      </w:r>
    </w:p>
    <w:p w:rsidR="00A77B3E" w:rsidRDefault="00FC2994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FC2994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w 2020 roku</w:t>
      </w:r>
    </w:p>
    <w:p w:rsidR="00A77B3E" w:rsidRDefault="00FC2994">
      <w:pPr>
        <w:keepLines/>
        <w:spacing w:before="120" w:after="120"/>
        <w:ind w:firstLine="227"/>
      </w:pPr>
      <w:r>
        <w:br/>
        <w:t xml:space="preserve">Na podstawie art. 18 ust. 2 pkt 15 ustawy z dnia 8 marca </w:t>
      </w:r>
      <w:r>
        <w:t>1990 r. o samorządzie gminnym (tekst jedn. Dz. U. z 2019 r. poz. 506 ze zm. ) oraz art. 11a ustawy z dnia 21 sierpnia 1997 r. o ochronie zwierząt (tekst jedn. Dz. U. z 2019 r. poz. 122 ze zm. ) uchwala się, co następuje:</w:t>
      </w:r>
    </w:p>
    <w:p w:rsidR="00A77B3E" w:rsidRDefault="00FC29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Program opieki n</w:t>
      </w:r>
      <w:r>
        <w:t>ad zwierzętami bezdomnymi oraz zapobiegania bezdomności zwierząt na terenie Gminy Lipno w 2020 r.</w:t>
      </w:r>
    </w:p>
    <w:p w:rsidR="00A77B3E" w:rsidRDefault="00FC29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C299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</w:t>
      </w:r>
      <w:r>
        <w:rPr>
          <w:color w:val="000000"/>
          <w:u w:color="000000"/>
        </w:rPr>
        <w:t xml:space="preserve">wa Wielkopolskiego.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C299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945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945D7" w:rsidRDefault="007945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945D7" w:rsidRDefault="00FC29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945D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C2994">
        <w:t>Załącznik do uchwały</w:t>
      </w:r>
      <w:r w:rsidR="00FC2994">
        <w:rPr>
          <w:color w:val="000000"/>
          <w:u w:color="000000"/>
        </w:rPr>
        <w:t xml:space="preserve"> Nr XIX/127/2020</w:t>
      </w:r>
      <w:r w:rsidR="00FC2994">
        <w:rPr>
          <w:color w:val="000000"/>
          <w:u w:color="000000"/>
        </w:rPr>
        <w:br/>
      </w:r>
      <w:r w:rsidR="00FC2994">
        <w:t>Rady Gminy Lipno</w:t>
      </w:r>
      <w:r w:rsidR="00FC2994">
        <w:rPr>
          <w:color w:val="000000"/>
          <w:u w:color="000000"/>
        </w:rPr>
        <w:br/>
      </w:r>
      <w:r w:rsidR="00FC2994">
        <w:t>z dnia 23 stycznia 2020 r.</w:t>
      </w:r>
      <w:r w:rsidR="00FC2994">
        <w:rPr>
          <w:color w:val="000000"/>
          <w:u w:color="000000"/>
        </w:rPr>
        <w:br/>
      </w:r>
      <w:hyperlink r:id="rId9" w:history="1">
        <w:r w:rsidR="00FC2994">
          <w:rPr>
            <w:rStyle w:val="Hipercze"/>
            <w:color w:val="000000"/>
            <w:u w:val="none" w:color="000000"/>
          </w:rPr>
          <w:t>Zalacznik1.pdf</w:t>
        </w:r>
      </w:hyperlink>
    </w:p>
    <w:p w:rsidR="007945D7" w:rsidRDefault="007945D7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7945D7" w:rsidRDefault="00FC299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7945D7" w:rsidRDefault="00FC2994">
      <w:pPr>
        <w:shd w:val="clear" w:color="auto" w:fill="FFFFFF"/>
        <w:rPr>
          <w:szCs w:val="20"/>
        </w:rPr>
      </w:pPr>
      <w:r>
        <w:rPr>
          <w:szCs w:val="20"/>
        </w:rPr>
        <w:t>Na podstawie art. 11a ustawy o ochronie zwierząt z dnia 21 sierpnia 1997 r. (tekst jedn. Dz. U. z 2019 r. poz. 122 ze zm. ) rada gminy zobowiązana jest do przyjęcia w drodze uchwały, corocznie do dnia 31 marca program opieki nad zwierzętami bezdomnymi oraz</w:t>
      </w:r>
      <w:r>
        <w:rPr>
          <w:szCs w:val="20"/>
        </w:rPr>
        <w:t xml:space="preserve"> zapobiegania bezdomności zwierząt. W związku z powyższym przygotowany został Program opieki nad zwierzętami bezdomnymi oraz zapobiegania bezdomności zwierząt na terenie Gminy Lipno w 2020 roku. </w:t>
      </w:r>
    </w:p>
    <w:p w:rsidR="007945D7" w:rsidRDefault="00FC2994">
      <w:pPr>
        <w:shd w:val="clear" w:color="auto" w:fill="FFFFFF"/>
        <w:rPr>
          <w:szCs w:val="20"/>
        </w:rPr>
      </w:pPr>
      <w:r>
        <w:rPr>
          <w:szCs w:val="20"/>
        </w:rPr>
        <w:t xml:space="preserve">Program obejmuje następujące zagadnienia wskazane w ustawie </w:t>
      </w:r>
      <w:r>
        <w:rPr>
          <w:szCs w:val="20"/>
        </w:rPr>
        <w:t>o ochronie zwierząt: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zapewnienie bezdomnym zwierzętom miejsca w schronisku dla zwierząt,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opiekę nad wolno żyjącymi kotami, w tym ich dokarmianie,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odławianie bezdomnych zwierząt,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obligatoryjną sterylizację albo kastrację zwierząt w schronisku dla zwierząt,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poszukiwanie właścicieli dla bezdomnych zwierząt,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usypianie ślepych miotów,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wskazanie gospodarstwa rolnego w celu zapewnienia miejsca dla zwierząt gospodarskich,</w:t>
      </w:r>
    </w:p>
    <w:p w:rsidR="007945D7" w:rsidRDefault="00FC2994">
      <w:pPr>
        <w:numPr>
          <w:ilvl w:val="0"/>
          <w:numId w:val="1"/>
        </w:numPr>
        <w:shd w:val="clear" w:color="auto" w:fill="FFFFFF"/>
        <w:rPr>
          <w:szCs w:val="20"/>
        </w:rPr>
      </w:pPr>
      <w:r>
        <w:rPr>
          <w:szCs w:val="20"/>
        </w:rPr>
        <w:t>zapewnienie całodobowej opieki weterynaryjnej w przypadku zdarzeń drogowych z udziałem zwierzą</w:t>
      </w:r>
      <w:r>
        <w:rPr>
          <w:szCs w:val="20"/>
        </w:rPr>
        <w:t xml:space="preserve">t.  </w:t>
      </w:r>
    </w:p>
    <w:p w:rsidR="007945D7" w:rsidRDefault="00FC2994">
      <w:pPr>
        <w:shd w:val="clear" w:color="auto" w:fill="FFFFFF"/>
        <w:rPr>
          <w:szCs w:val="20"/>
        </w:rPr>
      </w:pPr>
      <w:r>
        <w:rPr>
          <w:szCs w:val="20"/>
        </w:rPr>
        <w:t xml:space="preserve">Projekt programu został przekazany do zaopiniowania powiatowemu lekarzowi weterynarii oraz zarządcom obwodów łowieckich, działającym na terenie Gminy Lipno.   </w:t>
      </w:r>
    </w:p>
    <w:p w:rsidR="007945D7" w:rsidRDefault="007945D7">
      <w:pPr>
        <w:shd w:val="clear" w:color="auto" w:fill="FFFFFF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7945D7">
        <w:tc>
          <w:tcPr>
            <w:tcW w:w="2500" w:type="pct"/>
            <w:tcBorders>
              <w:right w:val="nil"/>
            </w:tcBorders>
          </w:tcPr>
          <w:p w:rsidR="007945D7" w:rsidRDefault="007945D7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945D7" w:rsidRDefault="007945D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C299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C299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945D7" w:rsidRDefault="00FC2994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945D7" w:rsidRDefault="007945D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C299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C2994">
              <w:rPr>
                <w:b/>
                <w:szCs w:val="20"/>
              </w:rPr>
              <w:t>Bartosz</w:t>
            </w:r>
            <w:r w:rsidR="00FC2994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C299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C299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945D7" w:rsidRDefault="007945D7">
      <w:pPr>
        <w:shd w:val="clear" w:color="auto" w:fill="FFFFFF"/>
        <w:rPr>
          <w:szCs w:val="20"/>
        </w:rPr>
      </w:pPr>
    </w:p>
    <w:p w:rsidR="007945D7" w:rsidRDefault="007945D7">
      <w:pPr>
        <w:shd w:val="clear" w:color="auto" w:fill="FFFFFF"/>
        <w:jc w:val="center"/>
        <w:rPr>
          <w:szCs w:val="20"/>
        </w:rPr>
      </w:pPr>
    </w:p>
    <w:p w:rsidR="007945D7" w:rsidRDefault="007945D7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7945D7" w:rsidSect="007945D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94" w:rsidRDefault="00FC2994" w:rsidP="007945D7">
      <w:r>
        <w:separator/>
      </w:r>
    </w:p>
  </w:endnote>
  <w:endnote w:type="continuationSeparator" w:id="0">
    <w:p w:rsidR="00FC2994" w:rsidRDefault="00FC2994" w:rsidP="007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945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5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2EF8">
            <w:rPr>
              <w:sz w:val="18"/>
            </w:rPr>
            <w:fldChar w:fldCharType="separate"/>
          </w:r>
          <w:r w:rsidR="004E2EF8">
            <w:rPr>
              <w:noProof/>
              <w:sz w:val="18"/>
            </w:rPr>
            <w:t>1</w:t>
          </w:r>
          <w:r w:rsidR="007945D7">
            <w:rPr>
              <w:sz w:val="18"/>
            </w:rPr>
            <w:fldChar w:fldCharType="end"/>
          </w:r>
        </w:p>
      </w:tc>
    </w:tr>
  </w:tbl>
  <w:p w:rsidR="007945D7" w:rsidRDefault="007945D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945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5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2EF8">
            <w:rPr>
              <w:sz w:val="18"/>
            </w:rPr>
            <w:fldChar w:fldCharType="separate"/>
          </w:r>
          <w:r w:rsidR="004E2EF8">
            <w:rPr>
              <w:noProof/>
              <w:sz w:val="18"/>
            </w:rPr>
            <w:t>1</w:t>
          </w:r>
          <w:r w:rsidR="007945D7">
            <w:rPr>
              <w:sz w:val="18"/>
            </w:rPr>
            <w:fldChar w:fldCharType="end"/>
          </w:r>
        </w:p>
      </w:tc>
    </w:tr>
  </w:tbl>
  <w:p w:rsidR="007945D7" w:rsidRDefault="007945D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7945D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945D7" w:rsidRDefault="00FC29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5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2EF8">
            <w:rPr>
              <w:sz w:val="18"/>
            </w:rPr>
            <w:fldChar w:fldCharType="separate"/>
          </w:r>
          <w:r w:rsidR="004E2EF8">
            <w:rPr>
              <w:noProof/>
              <w:sz w:val="18"/>
            </w:rPr>
            <w:t>2</w:t>
          </w:r>
          <w:r w:rsidR="007945D7">
            <w:rPr>
              <w:sz w:val="18"/>
            </w:rPr>
            <w:fldChar w:fldCharType="end"/>
          </w:r>
        </w:p>
      </w:tc>
    </w:tr>
  </w:tbl>
  <w:p w:rsidR="007945D7" w:rsidRDefault="007945D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94" w:rsidRDefault="00FC2994" w:rsidP="007945D7">
      <w:r>
        <w:separator/>
      </w:r>
    </w:p>
  </w:footnote>
  <w:footnote w:type="continuationSeparator" w:id="0">
    <w:p w:rsidR="00FC2994" w:rsidRDefault="00FC2994" w:rsidP="007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5B8"/>
    <w:multiLevelType w:val="hybridMultilevel"/>
    <w:tmpl w:val="00000000"/>
    <w:lvl w:ilvl="0" w:tplc="4E9639C6">
      <w:start w:val="1"/>
      <w:numFmt w:val="decimal"/>
      <w:lvlText w:val="%1)"/>
      <w:lvlJc w:val="left"/>
      <w:pPr>
        <w:ind w:left="720" w:hanging="360"/>
      </w:pPr>
    </w:lvl>
    <w:lvl w:ilvl="1" w:tplc="E200B44A">
      <w:start w:val="1"/>
      <w:numFmt w:val="lowerLetter"/>
      <w:lvlText w:val="%2."/>
      <w:lvlJc w:val="left"/>
      <w:pPr>
        <w:ind w:left="1440" w:hanging="360"/>
      </w:pPr>
    </w:lvl>
    <w:lvl w:ilvl="2" w:tplc="0DA841B4">
      <w:start w:val="1"/>
      <w:numFmt w:val="lowerRoman"/>
      <w:lvlText w:val="%3."/>
      <w:lvlJc w:val="right"/>
      <w:pPr>
        <w:ind w:left="2160" w:hanging="180"/>
      </w:pPr>
    </w:lvl>
    <w:lvl w:ilvl="3" w:tplc="1A12688A">
      <w:start w:val="1"/>
      <w:numFmt w:val="decimal"/>
      <w:lvlText w:val="%4."/>
      <w:lvlJc w:val="left"/>
      <w:pPr>
        <w:ind w:left="2880" w:hanging="360"/>
      </w:pPr>
    </w:lvl>
    <w:lvl w:ilvl="4" w:tplc="F28CA9AE">
      <w:start w:val="1"/>
      <w:numFmt w:val="lowerLetter"/>
      <w:lvlText w:val="%5."/>
      <w:lvlJc w:val="left"/>
      <w:pPr>
        <w:ind w:left="3600" w:hanging="360"/>
      </w:pPr>
    </w:lvl>
    <w:lvl w:ilvl="5" w:tplc="F6C22356">
      <w:start w:val="1"/>
      <w:numFmt w:val="lowerRoman"/>
      <w:lvlText w:val="%6."/>
      <w:lvlJc w:val="right"/>
      <w:pPr>
        <w:ind w:left="4320" w:hanging="180"/>
      </w:pPr>
    </w:lvl>
    <w:lvl w:ilvl="6" w:tplc="02585558">
      <w:start w:val="1"/>
      <w:numFmt w:val="decimal"/>
      <w:lvlText w:val="%7."/>
      <w:lvlJc w:val="left"/>
      <w:pPr>
        <w:ind w:left="5040" w:hanging="360"/>
      </w:pPr>
    </w:lvl>
    <w:lvl w:ilvl="7" w:tplc="70D409F8">
      <w:start w:val="1"/>
      <w:numFmt w:val="lowerLetter"/>
      <w:lvlText w:val="%8."/>
      <w:lvlJc w:val="left"/>
      <w:pPr>
        <w:ind w:left="5760" w:hanging="360"/>
      </w:pPr>
    </w:lvl>
    <w:lvl w:ilvl="8" w:tplc="BE704B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E2EF8"/>
    <w:rsid w:val="007945D7"/>
    <w:rsid w:val="00A77B3E"/>
    <w:rsid w:val="00CA2A55"/>
    <w:rsid w:val="00FC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5D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ormalnyWeb">
    <w:name w:val="Normal (Web)"/>
    <w:basedOn w:val="Normalny"/>
    <w:rsid w:val="007945D7"/>
    <w:pPr>
      <w:spacing w:before="115" w:after="115"/>
      <w:jc w:val="left"/>
    </w:pPr>
    <w:rPr>
      <w:sz w:val="24"/>
      <w:szCs w:val="20"/>
    </w:rPr>
  </w:style>
  <w:style w:type="table" w:styleId="Tabela-Prosty1">
    <w:name w:val="Table Simple 1"/>
    <w:basedOn w:val="Standardowy"/>
    <w:rsid w:val="007945D7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ibieganska\AppData\Local\Temp\Legislator\9B53B6B4-97D0-4E2D-8800-266B3210750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XIX/127/2020 z dnia 23 stycznia 2020 r.</dc:title>
  <dc:subject>w sprawie Programu opieki nad zwierzętami bezdomnymi oraz zapobiegania bezdomności zwierząt na terenie Gminy Lipno w^2020 roku</dc:subject>
  <dc:creator>ibieganska</dc:creator>
  <cp:lastModifiedBy>Irena Biegańska</cp:lastModifiedBy>
  <cp:revision>2</cp:revision>
  <dcterms:created xsi:type="dcterms:W3CDTF">2021-05-31T07:09:00Z</dcterms:created>
  <dcterms:modified xsi:type="dcterms:W3CDTF">2021-05-31T07:09:00Z</dcterms:modified>
  <cp:category>Akt prawny</cp:category>
</cp:coreProperties>
</file>