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3316AD">
      <w:pPr>
        <w:jc w:val="center"/>
        <w:rPr>
          <w:b/>
          <w:caps/>
        </w:rPr>
      </w:pPr>
      <w:r>
        <w:rPr>
          <w:b/>
          <w:caps/>
        </w:rPr>
        <w:t>Uchwała Nr XX/135/2020</w:t>
      </w:r>
      <w:r>
        <w:rPr>
          <w:b/>
          <w:caps/>
        </w:rPr>
        <w:br/>
        <w:t>Rady Gminy Lipno</w:t>
      </w:r>
    </w:p>
    <w:p w:rsidR="00A77B3E" w:rsidRDefault="003316AD">
      <w:pPr>
        <w:spacing w:before="280" w:after="280"/>
        <w:jc w:val="center"/>
        <w:rPr>
          <w:b/>
          <w:caps/>
        </w:rPr>
      </w:pPr>
      <w:r>
        <w:t>z dnia 6 lutego 2020 r.</w:t>
      </w:r>
    </w:p>
    <w:p w:rsidR="00A77B3E" w:rsidRDefault="003316AD">
      <w:pPr>
        <w:keepNext/>
        <w:spacing w:after="480"/>
        <w:jc w:val="center"/>
      </w:pPr>
      <w:r>
        <w:rPr>
          <w:b/>
        </w:rPr>
        <w:t>w sprawie zmiany Wieloletniej Prognozy Finansowej Gminy Lipno</w:t>
      </w:r>
      <w:r>
        <w:rPr>
          <w:b/>
        </w:rPr>
        <w:br/>
        <w:t>na lata 2020 - 2029</w:t>
      </w:r>
    </w:p>
    <w:p w:rsidR="00A77B3E" w:rsidRDefault="003316AD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18 ust. 2 pkt 15 ustawy z dnia 8 marca 1990 r. o samorządzie gminnym (t.j. Dz. U. z 2019 r.</w:t>
      </w:r>
      <w:r>
        <w:t xml:space="preserve"> poz. 506 ze zm.) oraz art.226, 227, 228, 229, 230 ust. 1 i 6 i art. 231 ustawy z dnia 27 sierpnia 2009 r. o finansach publicznych (t.j. Dz. U. z 2019 r. poz. 869 ze zm.) </w:t>
      </w:r>
      <w:r>
        <w:rPr>
          <w:b/>
          <w:color w:val="000000"/>
          <w:u w:color="000000"/>
        </w:rPr>
        <w:t>Rada Gminy Lipno uchwala, co następuje:</w:t>
      </w:r>
    </w:p>
    <w:p w:rsidR="00A77B3E" w:rsidRDefault="003316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W uchwale Nr XVIII/122/2019 Rady Gminy L</w:t>
      </w:r>
      <w:r>
        <w:rPr>
          <w:color w:val="000000"/>
          <w:u w:color="000000"/>
        </w:rPr>
        <w:t>ipno z dnia 30 grudnia 2019 r. w sprawie Wieloletniej Prognozy Finansowej Gminy Lipno na lata 2020 – 2029 wprowadza się następujące zmiany:</w:t>
      </w:r>
    </w:p>
    <w:p w:rsidR="00A77B3E" w:rsidRDefault="003316AD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 załączniku Nr 1 do uchwały pn.: „Wieloletnia Prognoza Finansowa” dokonuje się zmian jak w załączniku Nr 1 do ni</w:t>
      </w:r>
      <w:r>
        <w:rPr>
          <w:color w:val="000000"/>
          <w:u w:color="000000"/>
        </w:rPr>
        <w:t>niejszej uchwały.</w:t>
      </w:r>
    </w:p>
    <w:p w:rsidR="00A77B3E" w:rsidRDefault="003316A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 załączniku Nr 2 do uchwały pn.: „Wykaz przedsięwzięć do WPF” dokonuje się zmian jak w załączniku Nr 2 do niniejszej uchwały.</w:t>
      </w:r>
    </w:p>
    <w:p w:rsidR="00A77B3E" w:rsidRDefault="003316A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Gminy.</w:t>
      </w:r>
    </w:p>
    <w:p w:rsidR="00A77B3E" w:rsidRDefault="003316A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3316A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Ind w:w="5" w:type="dxa"/>
        <w:tblCellMar>
          <w:left w:w="0" w:type="dxa"/>
          <w:right w:w="0" w:type="dxa"/>
        </w:tblCellMar>
        <w:tblLook w:val="04A0"/>
      </w:tblPr>
      <w:tblGrid>
        <w:gridCol w:w="4541"/>
        <w:gridCol w:w="4541"/>
      </w:tblGrid>
      <w:tr w:rsidR="005F13FC"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F13FC" w:rsidRDefault="005F13FC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5" w:type="dxa"/>
              <w:left w:w="5" w:type="dxa"/>
              <w:bottom w:w="5" w:type="dxa"/>
              <w:right w:w="5" w:type="dxa"/>
            </w:tcMar>
            <w:hideMark/>
          </w:tcPr>
          <w:p w:rsidR="005F13FC" w:rsidRDefault="003316A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Wicepr</w:t>
            </w:r>
            <w:r>
              <w:rPr>
                <w:color w:val="000000"/>
                <w:szCs w:val="22"/>
              </w:rPr>
              <w:t>zewodnicząca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Katarzyna Stachowiak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 w:rsidRDefault="005F13FC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3316AD">
        <w:t>Załącznik Nr 1 do uchwały</w:t>
      </w:r>
      <w:r w:rsidR="003316AD">
        <w:rPr>
          <w:color w:val="000000"/>
          <w:u w:color="000000"/>
        </w:rPr>
        <w:t xml:space="preserve"> Nr XX/135/2020</w:t>
      </w:r>
      <w:r w:rsidR="003316AD">
        <w:rPr>
          <w:color w:val="000000"/>
          <w:u w:color="000000"/>
        </w:rPr>
        <w:br/>
      </w:r>
      <w:r w:rsidR="003316AD">
        <w:t xml:space="preserve">Rady Gminy </w:t>
      </w:r>
      <w:r w:rsidR="003316AD">
        <w:t>Lipno</w:t>
      </w:r>
      <w:r w:rsidR="003316AD">
        <w:rPr>
          <w:color w:val="000000"/>
          <w:u w:color="000000"/>
        </w:rPr>
        <w:br/>
      </w:r>
      <w:r w:rsidR="003316AD">
        <w:t>z dnia 6 lutego 2020 r.</w:t>
      </w:r>
      <w:r w:rsidR="003316AD">
        <w:rPr>
          <w:color w:val="000000"/>
          <w:u w:color="000000"/>
        </w:rPr>
        <w:br/>
      </w:r>
      <w:hyperlink r:id="rId8" w:history="1">
        <w:r w:rsidR="003316AD">
          <w:rPr>
            <w:rStyle w:val="Hipercze"/>
            <w:color w:val="000000"/>
            <w:u w:val="none" w:color="000000"/>
          </w:rPr>
          <w:t>Zalacznik1.pdf</w:t>
        </w:r>
      </w:hyperlink>
    </w:p>
    <w:p w:rsidR="00A77B3E" w:rsidRDefault="005F13FC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  <w:sectPr w:rsidR="00A77B3E">
          <w:footerReference w:type="default" r:id="rId9"/>
          <w:endnotePr>
            <w:numFmt w:val="decimal"/>
          </w:endnotePr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  <w:r>
        <w:rPr>
          <w:color w:val="000000"/>
          <w:u w:color="000000"/>
        </w:rPr>
        <w:lastRenderedPageBreak/>
        <w:fldChar w:fldCharType="begin"/>
      </w:r>
      <w:r>
        <w:rPr>
          <w:color w:val="000000"/>
          <w:u w:color="000000"/>
        </w:rPr>
        <w:fldChar w:fldCharType="end"/>
      </w:r>
      <w:r w:rsidR="003316AD">
        <w:t>Załącznik Nr 2 do uchwały</w:t>
      </w:r>
      <w:r w:rsidR="003316AD">
        <w:rPr>
          <w:color w:val="000000"/>
          <w:u w:color="000000"/>
        </w:rPr>
        <w:t xml:space="preserve"> Nr XX/135/2020</w:t>
      </w:r>
      <w:r w:rsidR="003316AD">
        <w:rPr>
          <w:color w:val="000000"/>
          <w:u w:color="000000"/>
        </w:rPr>
        <w:br/>
      </w:r>
      <w:r w:rsidR="003316AD">
        <w:t>Rady Gminy Lipno</w:t>
      </w:r>
      <w:r w:rsidR="003316AD">
        <w:rPr>
          <w:color w:val="000000"/>
          <w:u w:color="000000"/>
        </w:rPr>
        <w:br/>
      </w:r>
      <w:r w:rsidR="003316AD">
        <w:t>z dnia 6 lutego 2020 r.</w:t>
      </w:r>
      <w:r w:rsidR="003316AD">
        <w:rPr>
          <w:color w:val="000000"/>
          <w:u w:color="000000"/>
        </w:rPr>
        <w:br/>
      </w:r>
      <w:hyperlink r:id="rId10" w:history="1">
        <w:r w:rsidR="003316AD">
          <w:rPr>
            <w:rStyle w:val="Hipercze"/>
            <w:color w:val="000000"/>
            <w:u w:val="none" w:color="000000"/>
          </w:rPr>
          <w:t>Zalacznik2.pdf</w:t>
        </w:r>
      </w:hyperlink>
    </w:p>
    <w:p w:rsidR="005F13FC" w:rsidRDefault="003316AD">
      <w:pPr>
        <w:jc w:val="center"/>
        <w:rPr>
          <w:szCs w:val="20"/>
          <w:lang w:eastAsia="en-US" w:bidi="ar-SA"/>
        </w:rPr>
      </w:pPr>
      <w:r>
        <w:rPr>
          <w:b/>
          <w:szCs w:val="20"/>
          <w:lang w:eastAsia="en-US" w:bidi="ar-SA"/>
        </w:rPr>
        <w:lastRenderedPageBreak/>
        <w:t>Uzasadnienie</w:t>
      </w:r>
    </w:p>
    <w:p w:rsidR="005F13FC" w:rsidRDefault="003316AD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szCs w:val="20"/>
          <w:lang w:eastAsia="en-US" w:bidi="ar-SA"/>
        </w:rPr>
        <w:t xml:space="preserve">do uchwały Nr </w:t>
      </w:r>
      <w:r>
        <w:rPr>
          <w:b/>
          <w:szCs w:val="20"/>
        </w:rPr>
        <w:t>XX</w:t>
      </w:r>
      <w:r>
        <w:rPr>
          <w:b/>
          <w:szCs w:val="20"/>
          <w:lang w:eastAsia="en-US" w:bidi="ar-SA"/>
        </w:rPr>
        <w:t>/</w:t>
      </w:r>
      <w:r>
        <w:rPr>
          <w:b/>
          <w:szCs w:val="20"/>
        </w:rPr>
        <w:t>135</w:t>
      </w:r>
      <w:r>
        <w:rPr>
          <w:b/>
          <w:szCs w:val="20"/>
          <w:lang w:eastAsia="en-US" w:bidi="ar-SA"/>
        </w:rPr>
        <w:t xml:space="preserve">/2020 Rady Gminy Lipno </w:t>
      </w:r>
    </w:p>
    <w:p w:rsidR="005F13FC" w:rsidRDefault="003316AD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z dnia </w:t>
      </w:r>
      <w:r>
        <w:rPr>
          <w:color w:val="000000"/>
          <w:szCs w:val="20"/>
          <w:u w:color="000000"/>
        </w:rPr>
        <w:t xml:space="preserve">6 lutego </w:t>
      </w:r>
      <w:r>
        <w:rPr>
          <w:color w:val="000000"/>
          <w:szCs w:val="20"/>
          <w:u w:color="000000"/>
          <w:lang w:eastAsia="en-US" w:bidi="ar-SA"/>
        </w:rPr>
        <w:t>2020 r.</w:t>
      </w:r>
    </w:p>
    <w:p w:rsidR="005F13FC" w:rsidRDefault="003316AD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 xml:space="preserve">w sprawie zmiany Wieloletniej Prognozy Finansowej Gminy Lipno </w:t>
      </w:r>
    </w:p>
    <w:p w:rsidR="005F13FC" w:rsidRDefault="003316AD">
      <w:pPr>
        <w:spacing w:before="120" w:after="120"/>
        <w:ind w:left="283" w:firstLine="227"/>
        <w:jc w:val="center"/>
        <w:rPr>
          <w:color w:val="000000"/>
          <w:szCs w:val="20"/>
          <w:u w:color="000000"/>
          <w:lang w:eastAsia="en-US" w:bidi="ar-SA"/>
        </w:rPr>
      </w:pPr>
      <w:r>
        <w:rPr>
          <w:b/>
          <w:color w:val="000000"/>
          <w:szCs w:val="20"/>
          <w:u w:color="000000"/>
          <w:lang w:eastAsia="en-US" w:bidi="ar-SA"/>
        </w:rPr>
        <w:t>na lata 2020 - 2029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W niniejszej uchwale dokonuje się następujących zmian Uchwały Nr </w:t>
      </w:r>
      <w:r>
        <w:rPr>
          <w:color w:val="000000"/>
          <w:szCs w:val="20"/>
          <w:u w:color="000000"/>
        </w:rPr>
        <w:t>XVIII/122/2019</w:t>
      </w:r>
      <w:r>
        <w:rPr>
          <w:color w:val="000000"/>
          <w:szCs w:val="20"/>
          <w:u w:color="000000"/>
          <w:lang w:eastAsia="en-US" w:bidi="ar-SA"/>
        </w:rPr>
        <w:t xml:space="preserve"> Rady Gminy Lipno z dnia </w:t>
      </w:r>
      <w:r>
        <w:rPr>
          <w:color w:val="000000"/>
          <w:szCs w:val="20"/>
          <w:u w:color="000000"/>
        </w:rPr>
        <w:t>3</w:t>
      </w:r>
      <w:r>
        <w:rPr>
          <w:color w:val="000000"/>
          <w:szCs w:val="20"/>
          <w:u w:color="000000"/>
          <w:lang w:eastAsia="en-US" w:bidi="ar-SA"/>
        </w:rPr>
        <w:t>0 </w:t>
      </w:r>
      <w:r>
        <w:rPr>
          <w:color w:val="000000"/>
          <w:szCs w:val="20"/>
          <w:u w:color="000000"/>
        </w:rPr>
        <w:t xml:space="preserve">grudnia </w:t>
      </w:r>
      <w:r>
        <w:rPr>
          <w:color w:val="000000"/>
          <w:szCs w:val="20"/>
          <w:u w:color="000000"/>
          <w:lang w:eastAsia="en-US" w:bidi="ar-SA"/>
        </w:rPr>
        <w:t>2019 r. w sprawie Wieloletniej Prognozy Finansowej Gminy Lipno na lata 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> – 202</w:t>
      </w:r>
      <w:r>
        <w:rPr>
          <w:color w:val="000000"/>
          <w:szCs w:val="20"/>
          <w:u w:color="000000"/>
        </w:rPr>
        <w:t>9</w:t>
      </w:r>
      <w:r>
        <w:rPr>
          <w:color w:val="000000"/>
          <w:szCs w:val="20"/>
          <w:u w:color="000000"/>
          <w:lang w:eastAsia="en-US" w:bidi="ar-SA"/>
        </w:rPr>
        <w:t>, a w szczególności: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1)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zmiany w załączniku Nr 1 pn.: „Wieloletnia Prognoza Finansowa” w 20</w:t>
      </w:r>
      <w:r>
        <w:rPr>
          <w:color w:val="000000"/>
          <w:szCs w:val="20"/>
          <w:u w:color="000000"/>
        </w:rPr>
        <w:t>20</w:t>
      </w:r>
      <w:r>
        <w:rPr>
          <w:color w:val="000000"/>
          <w:szCs w:val="20"/>
          <w:u w:color="000000"/>
          <w:lang w:eastAsia="en-US" w:bidi="ar-SA"/>
        </w:rPr>
        <w:t xml:space="preserve"> roku - w związku ze zmianą budżetu zmienia się wielkość dochodów i ic</w:t>
      </w:r>
      <w:r>
        <w:rPr>
          <w:color w:val="000000"/>
          <w:szCs w:val="20"/>
          <w:u w:color="000000"/>
          <w:lang w:eastAsia="en-US" w:bidi="ar-SA"/>
        </w:rPr>
        <w:t>h części składowych, wydatków i ich elementów;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2)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w załączniku Nr 2 pn.: „Wykaz przedsięwzięć do WPF” dokonuje się: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>a)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aktualizacji ”łącznych nakładów finansowych” na zadani</w:t>
      </w:r>
      <w:r>
        <w:rPr>
          <w:color w:val="000000"/>
          <w:szCs w:val="20"/>
          <w:u w:color="000000"/>
        </w:rPr>
        <w:t>u pn.:</w:t>
      </w:r>
      <w:r>
        <w:rPr>
          <w:color w:val="000000"/>
          <w:szCs w:val="20"/>
          <w:u w:color="000000"/>
          <w:lang w:eastAsia="en-US" w:bidi="ar-SA"/>
        </w:rPr>
        <w:t xml:space="preserve"> „Edukacja lokalnej społeczności w zakresie efektywności energetycznej i odna</w:t>
      </w:r>
      <w:r>
        <w:rPr>
          <w:color w:val="000000"/>
          <w:szCs w:val="20"/>
          <w:u w:color="000000"/>
          <w:lang w:eastAsia="en-US" w:bidi="ar-SA"/>
        </w:rPr>
        <w:t>wialnych źródeł energii”,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b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aktualizacji ”łącznych nakładów finansowych” na zadani</w:t>
      </w:r>
      <w:r>
        <w:rPr>
          <w:color w:val="000000"/>
          <w:szCs w:val="20"/>
          <w:u w:color="000000"/>
        </w:rPr>
        <w:t>u pn.:</w:t>
      </w:r>
      <w:r>
        <w:rPr>
          <w:color w:val="000000"/>
          <w:szCs w:val="20"/>
          <w:u w:color="000000"/>
          <w:lang w:eastAsia="en-US" w:bidi="ar-SA"/>
        </w:rPr>
        <w:t xml:space="preserve"> </w:t>
      </w:r>
      <w:r>
        <w:rPr>
          <w:color w:val="000000"/>
          <w:szCs w:val="20"/>
          <w:u w:color="000000"/>
        </w:rPr>
        <w:t xml:space="preserve"> „Opłaty roczne za wyłączenie z produkcji rolnej",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c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aktualizacji ”łącznych nakładów finansowych” na zadani</w:t>
      </w:r>
      <w:r>
        <w:rPr>
          <w:color w:val="000000"/>
          <w:szCs w:val="20"/>
          <w:u w:color="000000"/>
        </w:rPr>
        <w:t>u pn.:</w:t>
      </w:r>
      <w:r>
        <w:rPr>
          <w:color w:val="000000"/>
          <w:szCs w:val="20"/>
          <w:u w:color="000000"/>
          <w:lang w:eastAsia="en-US" w:bidi="ar-SA"/>
        </w:rPr>
        <w:t xml:space="preserve"> </w:t>
      </w:r>
      <w:r>
        <w:rPr>
          <w:color w:val="000000"/>
          <w:szCs w:val="20"/>
          <w:u w:color="000000"/>
        </w:rPr>
        <w:t>"Budowa hali sportowej w Wilkowicach",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</w:rPr>
        <w:t>d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aktualiza</w:t>
      </w:r>
      <w:r>
        <w:rPr>
          <w:color w:val="000000"/>
          <w:szCs w:val="20"/>
          <w:u w:color="000000"/>
          <w:lang w:eastAsia="en-US" w:bidi="ar-SA"/>
        </w:rPr>
        <w:t>cji ”łącznych nakładów finansowych” na zadani</w:t>
      </w:r>
      <w:r>
        <w:rPr>
          <w:color w:val="000000"/>
          <w:szCs w:val="20"/>
          <w:u w:color="000000"/>
        </w:rPr>
        <w:t>u pn.:</w:t>
      </w:r>
      <w:r>
        <w:rPr>
          <w:color w:val="000000"/>
          <w:szCs w:val="20"/>
          <w:u w:color="000000"/>
          <w:lang w:eastAsia="en-US" w:bidi="ar-SA"/>
        </w:rPr>
        <w:t xml:space="preserve"> „Budowa oświetlenia ulicznego na Os. Gronowym i Os. Owocowym w Gronówku”,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aktualizacji ”łącznych nakładów finansowych” na zadani</w:t>
      </w:r>
      <w:r>
        <w:rPr>
          <w:color w:val="000000"/>
          <w:szCs w:val="20"/>
          <w:u w:color="000000"/>
        </w:rPr>
        <w:t>u pn.: „Budowa oświetlenia ulicznego ul. Graniczna w Lipnie",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 xml:space="preserve">f) </w:t>
      </w:r>
      <w:r>
        <w:rPr>
          <w:color w:val="000000"/>
          <w:szCs w:val="20"/>
          <w:u w:color="000000"/>
          <w:lang w:eastAsia="en-US" w:bidi="ar-SA"/>
        </w:rPr>
        <w:t>aktualiz</w:t>
      </w:r>
      <w:r>
        <w:rPr>
          <w:color w:val="000000"/>
          <w:szCs w:val="20"/>
          <w:u w:color="000000"/>
          <w:lang w:eastAsia="en-US" w:bidi="ar-SA"/>
        </w:rPr>
        <w:t>acji ”łącznych nakładów finansowych” na zadani</w:t>
      </w:r>
      <w:r>
        <w:rPr>
          <w:color w:val="000000"/>
          <w:szCs w:val="20"/>
          <w:u w:color="000000"/>
        </w:rPr>
        <w:t>u pn.: „Edukacja ekologiczna mieszkańców Gminy Lipno wraz z budową śckieżek edukacyjnych w parku w Lipnie",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g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aktualizacji ”łącznych nakładów finansowych” na zadani</w:t>
      </w:r>
      <w:r>
        <w:rPr>
          <w:color w:val="000000"/>
          <w:szCs w:val="20"/>
          <w:u w:color="000000"/>
        </w:rPr>
        <w:t xml:space="preserve">u pn.: "Modernizacja sieci wodociągowych </w:t>
      </w:r>
      <w:r>
        <w:rPr>
          <w:color w:val="000000"/>
          <w:szCs w:val="20"/>
          <w:u w:color="000000"/>
        </w:rPr>
        <w:t>kanalizacyjnych i przyłączy na terenie Gminy Lipno",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h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aktualizacji ”łącznych nakładów finansowych” na zadani</w:t>
      </w:r>
      <w:r>
        <w:rPr>
          <w:color w:val="000000"/>
          <w:szCs w:val="20"/>
          <w:u w:color="000000"/>
        </w:rPr>
        <w:t>u pn.: "Przebudowa drogi wewnętrznej - ul. Pszenna w Wilkowicach",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i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aktualizacji ”łącznych nakładów finansowych” na zadani</w:t>
      </w:r>
      <w:r>
        <w:rPr>
          <w:color w:val="000000"/>
          <w:szCs w:val="20"/>
          <w:u w:color="000000"/>
        </w:rPr>
        <w:t>u pn.: „Rozbiórka i od</w:t>
      </w:r>
      <w:r>
        <w:rPr>
          <w:color w:val="000000"/>
          <w:szCs w:val="20"/>
          <w:u w:color="000000"/>
        </w:rPr>
        <w:t>tworzenie nawierzchni z kostki brukowej - ul. Lipowa w Wilkowicach",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j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aktualizacji ”łącznych nakładów finansowych” na zadani</w:t>
      </w:r>
      <w:r>
        <w:rPr>
          <w:color w:val="000000"/>
          <w:szCs w:val="20"/>
          <w:u w:color="000000"/>
        </w:rPr>
        <w:t>u pn.: „Wymiana energochłonnego oświetlenia w obiektach użyteczności publicznej",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k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 xml:space="preserve">aktualizacji ”łącznych nakładów finansowych” </w:t>
      </w:r>
      <w:r>
        <w:rPr>
          <w:color w:val="000000"/>
          <w:szCs w:val="20"/>
          <w:u w:color="000000"/>
          <w:lang w:eastAsia="en-US" w:bidi="ar-SA"/>
        </w:rPr>
        <w:t>na zadani</w:t>
      </w:r>
      <w:r>
        <w:rPr>
          <w:color w:val="000000"/>
          <w:szCs w:val="20"/>
          <w:u w:color="000000"/>
        </w:rPr>
        <w:t>u pn.: "Zagospodarowanie terenu sportowo-rekreacyjnego w Koronowie wraz z modernizacją budynku gospodarczego",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l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aktualizacji ”łącznych nakładów finansowych”</w:t>
      </w:r>
      <w:r>
        <w:rPr>
          <w:color w:val="000000"/>
          <w:szCs w:val="20"/>
          <w:u w:color="000000"/>
        </w:rPr>
        <w:t>, „limit roku 2020", "limit zobowiązań" na zadaniu pn.: "Budowa świetlicy wiejskiej w Gro</w:t>
      </w:r>
      <w:r>
        <w:rPr>
          <w:color w:val="000000"/>
          <w:szCs w:val="20"/>
          <w:u w:color="000000"/>
        </w:rPr>
        <w:t>nówku",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ł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aktualizacji ”łącznych nakładów finansowych”</w:t>
      </w:r>
      <w:r>
        <w:rPr>
          <w:color w:val="000000"/>
          <w:szCs w:val="20"/>
          <w:u w:color="000000"/>
        </w:rPr>
        <w:t>, „limit roku 2020", "limit zobowiązań" na zadaniu pn.: "Budowa oświetlenia ulicznego ul. Cukrowa w Wilkowicach - etap II",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m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aktualizacji ”łącznych nakładów finansowych”</w:t>
      </w:r>
      <w:r>
        <w:rPr>
          <w:color w:val="000000"/>
          <w:szCs w:val="20"/>
          <w:u w:color="000000"/>
        </w:rPr>
        <w:t>, „limit roku 2020", "limit zo</w:t>
      </w:r>
      <w:r>
        <w:rPr>
          <w:color w:val="000000"/>
          <w:szCs w:val="20"/>
          <w:u w:color="000000"/>
        </w:rPr>
        <w:t>bowiązań" na zadaniu pn.: "Budowa oświetlenia ulicznego ul. Spacerowa w Lipnie - etap II",</w:t>
      </w:r>
    </w:p>
    <w:p w:rsidR="005F13FC" w:rsidRDefault="003316AD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</w:rPr>
        <w:t>n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aktualizacji ”łącznych nakładów finansowych”</w:t>
      </w:r>
      <w:r>
        <w:rPr>
          <w:color w:val="000000"/>
          <w:szCs w:val="20"/>
          <w:u w:color="000000"/>
        </w:rPr>
        <w:t>, „limit roku 2020", "limit zobowiązań" na zadaniu pn.: "Przebudowa drogi gminnej nr 712850P ul. Lipowa w Wilkowicach"</w:t>
      </w:r>
      <w:r>
        <w:rPr>
          <w:color w:val="000000"/>
          <w:szCs w:val="20"/>
          <w:u w:color="000000"/>
        </w:rPr>
        <w:t>,</w:t>
      </w:r>
    </w:p>
    <w:p w:rsidR="005F13FC" w:rsidRDefault="003316AD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</w:rPr>
        <w:lastRenderedPageBreak/>
        <w:t>o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aktualizacji ”łącznych nakładów finansowych”</w:t>
      </w:r>
      <w:r>
        <w:rPr>
          <w:color w:val="000000"/>
          <w:szCs w:val="20"/>
          <w:u w:color="000000"/>
        </w:rPr>
        <w:t>, „limit roku 2020", "limit zobowiązań" oraz zmiana nazwy zadania z "Rozbiórka starej oraz budowa nowej świetlicy wiejskiej w Ratowicach - etap I" na "Rozbiórka starej oraz budowa nowej świetlicy wiejskiej w</w:t>
      </w:r>
      <w:r>
        <w:rPr>
          <w:color w:val="000000"/>
          <w:szCs w:val="20"/>
          <w:u w:color="000000"/>
        </w:rPr>
        <w:t xml:space="preserve"> Ratowicach",</w:t>
      </w: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p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wprowadzeni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 xml:space="preserve"> now</w:t>
      </w:r>
      <w:r>
        <w:rPr>
          <w:color w:val="000000"/>
          <w:szCs w:val="20"/>
          <w:u w:color="000000"/>
        </w:rPr>
        <w:t>ego</w:t>
      </w:r>
      <w:r>
        <w:rPr>
          <w:color w:val="000000"/>
          <w:szCs w:val="20"/>
          <w:u w:color="000000"/>
          <w:lang w:eastAsia="en-US" w:bidi="ar-SA"/>
        </w:rPr>
        <w:t xml:space="preserve"> przedsięwzię</w:t>
      </w:r>
      <w:r>
        <w:rPr>
          <w:color w:val="000000"/>
          <w:szCs w:val="20"/>
          <w:u w:color="000000"/>
        </w:rPr>
        <w:t xml:space="preserve">cia pn.: </w:t>
      </w:r>
      <w:r>
        <w:rPr>
          <w:color w:val="000000"/>
          <w:szCs w:val="20"/>
          <w:u w:color="000000"/>
          <w:lang w:eastAsia="en-US" w:bidi="ar-SA"/>
        </w:rPr>
        <w:t>„</w:t>
      </w:r>
      <w:r>
        <w:rPr>
          <w:color w:val="000000"/>
          <w:szCs w:val="20"/>
          <w:u w:color="000000"/>
        </w:rPr>
        <w:t>Prowadzenie audytu wewnętrznego</w:t>
      </w:r>
      <w:r>
        <w:rPr>
          <w:color w:val="000000"/>
          <w:szCs w:val="20"/>
          <w:u w:color="000000"/>
          <w:lang w:eastAsia="en-US" w:bidi="ar-SA"/>
        </w:rPr>
        <w:t>”</w:t>
      </w:r>
      <w:r>
        <w:rPr>
          <w:color w:val="000000"/>
          <w:szCs w:val="20"/>
          <w:u w:color="000000"/>
        </w:rPr>
        <w:t>, okres realizacji 2020-2021, "łaczne nakłady finansowe", „limit roku 2020" w kwocie 16.000,00 zł, "limit roku 2021" w kwocie 16.000,00, ”limit zobowiązań",</w:t>
      </w:r>
    </w:p>
    <w:p w:rsidR="005F13FC" w:rsidRDefault="003316AD">
      <w:pPr>
        <w:spacing w:before="120" w:after="120"/>
        <w:ind w:left="283"/>
        <w:rPr>
          <w:color w:val="000000"/>
          <w:szCs w:val="20"/>
        </w:rPr>
      </w:pPr>
      <w:r>
        <w:rPr>
          <w:color w:val="000000"/>
          <w:szCs w:val="20"/>
          <w:u w:color="000000"/>
        </w:rPr>
        <w:t>r</w:t>
      </w:r>
      <w:r>
        <w:rPr>
          <w:color w:val="000000"/>
          <w:szCs w:val="20"/>
          <w:u w:color="000000"/>
          <w:lang w:eastAsia="en-US" w:bidi="ar-SA"/>
        </w:rPr>
        <w:t>)</w:t>
      </w:r>
      <w:r>
        <w:rPr>
          <w:color w:val="000000"/>
          <w:szCs w:val="20"/>
          <w:u w:color="000000"/>
        </w:rPr>
        <w:t xml:space="preserve"> </w:t>
      </w:r>
      <w:r>
        <w:rPr>
          <w:color w:val="000000"/>
          <w:szCs w:val="20"/>
          <w:u w:color="000000"/>
          <w:lang w:eastAsia="en-US" w:bidi="ar-SA"/>
        </w:rPr>
        <w:t>wprow</w:t>
      </w:r>
      <w:r>
        <w:rPr>
          <w:color w:val="000000"/>
          <w:szCs w:val="20"/>
          <w:u w:color="000000"/>
          <w:lang w:eastAsia="en-US" w:bidi="ar-SA"/>
        </w:rPr>
        <w:t>adzeni</w:t>
      </w:r>
      <w:r>
        <w:rPr>
          <w:color w:val="000000"/>
          <w:szCs w:val="20"/>
          <w:u w:color="000000"/>
        </w:rPr>
        <w:t>e</w:t>
      </w:r>
      <w:r>
        <w:rPr>
          <w:color w:val="000000"/>
          <w:szCs w:val="20"/>
          <w:u w:color="000000"/>
          <w:lang w:eastAsia="en-US" w:bidi="ar-SA"/>
        </w:rPr>
        <w:t xml:space="preserve"> now</w:t>
      </w:r>
      <w:r>
        <w:rPr>
          <w:color w:val="000000"/>
          <w:szCs w:val="20"/>
          <w:u w:color="000000"/>
        </w:rPr>
        <w:t>ego</w:t>
      </w:r>
      <w:r>
        <w:rPr>
          <w:color w:val="000000"/>
          <w:szCs w:val="20"/>
          <w:u w:color="000000"/>
          <w:lang w:eastAsia="en-US" w:bidi="ar-SA"/>
        </w:rPr>
        <w:t xml:space="preserve"> przedsięwzię</w:t>
      </w:r>
      <w:r>
        <w:rPr>
          <w:color w:val="000000"/>
          <w:szCs w:val="20"/>
          <w:u w:color="000000"/>
        </w:rPr>
        <w:t xml:space="preserve">cia pn.: </w:t>
      </w:r>
      <w:r>
        <w:rPr>
          <w:color w:val="000000"/>
          <w:szCs w:val="20"/>
          <w:u w:color="000000"/>
          <w:lang w:eastAsia="en-US" w:bidi="ar-SA"/>
        </w:rPr>
        <w:t>„</w:t>
      </w:r>
      <w:r>
        <w:rPr>
          <w:color w:val="000000"/>
          <w:szCs w:val="20"/>
          <w:u w:color="000000"/>
        </w:rPr>
        <w:t>Budowa oświetlenia ulicznego ul. Okrężna w Wilkowicach</w:t>
      </w:r>
      <w:r>
        <w:rPr>
          <w:color w:val="000000"/>
          <w:szCs w:val="20"/>
          <w:u w:color="000000"/>
          <w:lang w:eastAsia="en-US" w:bidi="ar-SA"/>
        </w:rPr>
        <w:t>”</w:t>
      </w:r>
      <w:r>
        <w:rPr>
          <w:color w:val="000000"/>
          <w:szCs w:val="20"/>
          <w:u w:color="000000"/>
        </w:rPr>
        <w:t xml:space="preserve"> okres realizacji 2019-2020 „łączne nakłady finansowe", "limit roku 2020" w kwocie 30.000,00 zł, "łączne zobowiązania",</w:t>
      </w:r>
    </w:p>
    <w:p w:rsidR="005F13FC" w:rsidRDefault="003316AD">
      <w:pPr>
        <w:spacing w:before="120" w:after="120"/>
        <w:ind w:left="283"/>
        <w:rPr>
          <w:color w:val="000000"/>
          <w:szCs w:val="20"/>
          <w:lang w:eastAsia="en-US" w:bidi="ar-SA"/>
        </w:rPr>
      </w:pPr>
      <w:r>
        <w:rPr>
          <w:color w:val="000000"/>
          <w:szCs w:val="20"/>
        </w:rPr>
        <w:t>s) wprowadzenie przedsięwzięcia pn.: "Budowa</w:t>
      </w:r>
      <w:r>
        <w:rPr>
          <w:color w:val="000000"/>
          <w:szCs w:val="20"/>
        </w:rPr>
        <w:t xml:space="preserve"> kompleksu sportowo-rekreacyjnego w Żakowie" okres realizacji 2016-2020, aktualizacja "łącznych nakładów finansowych", "limit wydatków roku 2020” w kwocie 6.000,00 zł, „limit zobowiazań",</w:t>
      </w:r>
    </w:p>
    <w:p w:rsidR="005F13FC" w:rsidRDefault="005F13FC">
      <w:pPr>
        <w:spacing w:before="120" w:after="120"/>
        <w:ind w:left="283" w:firstLine="227"/>
        <w:rPr>
          <w:color w:val="000000"/>
          <w:szCs w:val="20"/>
          <w:u w:color="000000"/>
          <w:lang w:eastAsia="en-US" w:bidi="ar-SA"/>
        </w:rPr>
      </w:pPr>
    </w:p>
    <w:p w:rsidR="005F13FC" w:rsidRDefault="003316AD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  <w:r>
        <w:rPr>
          <w:color w:val="000000"/>
          <w:szCs w:val="20"/>
          <w:u w:color="000000"/>
          <w:lang w:eastAsia="en-US" w:bidi="ar-SA"/>
        </w:rPr>
        <w:t xml:space="preserve">Ponadto w objaśnieniach przyjętych wartości w WPF dostosowano opis </w:t>
      </w:r>
      <w:r>
        <w:rPr>
          <w:color w:val="000000"/>
          <w:szCs w:val="20"/>
          <w:u w:color="000000"/>
          <w:lang w:eastAsia="en-US" w:bidi="ar-SA"/>
        </w:rPr>
        <w:t>do zmian dokonanych w załącznikach Nr 1 i Nr 2 do niniejszej uchwały.</w:t>
      </w:r>
    </w:p>
    <w:p w:rsidR="005F13FC" w:rsidRDefault="005F13FC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p w:rsidR="005F13FC" w:rsidRDefault="005F13FC">
      <w:pPr>
        <w:spacing w:before="120" w:after="120"/>
        <w:ind w:left="283"/>
        <w:rPr>
          <w:color w:val="000000"/>
          <w:szCs w:val="20"/>
          <w:u w:color="000000"/>
          <w:lang w:eastAsia="en-US" w:bidi="ar-SA"/>
        </w:rPr>
      </w:pPr>
    </w:p>
    <w:tbl>
      <w:tblPr>
        <w:tblStyle w:val="Tabela-Prosty1"/>
        <w:tblW w:w="5000" w:type="pct"/>
        <w:tblInd w:w="283" w:type="dxa"/>
        <w:tblBorders>
          <w:top w:val="nil"/>
          <w:left w:val="nil"/>
          <w:bottom w:val="nil"/>
          <w:right w:val="nil"/>
        </w:tblBorders>
        <w:tblLook w:val="04A0"/>
      </w:tblPr>
      <w:tblGrid>
        <w:gridCol w:w="4644"/>
        <w:gridCol w:w="4644"/>
      </w:tblGrid>
      <w:tr w:rsidR="005F13FC">
        <w:tc>
          <w:tcPr>
            <w:tcW w:w="2500" w:type="pct"/>
            <w:tcBorders>
              <w:right w:val="nil"/>
            </w:tcBorders>
          </w:tcPr>
          <w:p w:rsidR="005F13FC" w:rsidRDefault="005F13FC">
            <w:pPr>
              <w:spacing w:before="120" w:after="120"/>
              <w:rPr>
                <w:color w:val="000000"/>
                <w:sz w:val="16"/>
                <w:szCs w:val="20"/>
                <w:u w:color="00000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5F13FC" w:rsidRDefault="005F13FC">
            <w:pPr>
              <w:spacing w:before="120" w:after="120"/>
              <w:jc w:val="center"/>
              <w:rPr>
                <w:color w:val="000000"/>
                <w:sz w:val="16"/>
                <w:szCs w:val="20"/>
                <w:u w:color="000000"/>
              </w:rPr>
            </w:pPr>
            <w:r>
              <w:rPr>
                <w:color w:val="000000"/>
                <w:sz w:val="16"/>
                <w:szCs w:val="20"/>
                <w:u w:color="000000"/>
              </w:rPr>
              <w:fldChar w:fldCharType="begin"/>
            </w:r>
            <w:r w:rsidR="003316AD">
              <w:rPr>
                <w:color w:val="000000"/>
                <w:sz w:val="16"/>
                <w:szCs w:val="20"/>
                <w:u w:color="000000"/>
              </w:rPr>
              <w:instrText>SIGNATURE_0_1_FUNCTION</w:instrText>
            </w:r>
            <w:r>
              <w:rPr>
                <w:color w:val="000000"/>
                <w:sz w:val="16"/>
                <w:szCs w:val="20"/>
                <w:u w:color="000000"/>
              </w:rPr>
              <w:fldChar w:fldCharType="separate"/>
            </w:r>
            <w:r w:rsidR="003316AD">
              <w:rPr>
                <w:color w:val="000000"/>
                <w:sz w:val="16"/>
                <w:szCs w:val="20"/>
                <w:u w:color="000000"/>
              </w:rPr>
              <w:t>Wiceprzewodnicząca Rady Gminy Lipno</w:t>
            </w:r>
            <w:r>
              <w:rPr>
                <w:color w:val="000000"/>
                <w:sz w:val="16"/>
                <w:szCs w:val="20"/>
                <w:u w:color="000000"/>
              </w:rPr>
              <w:fldChar w:fldCharType="end"/>
            </w:r>
          </w:p>
          <w:p w:rsidR="005F13FC" w:rsidRDefault="003316AD">
            <w:pPr>
              <w:spacing w:before="120" w:after="120"/>
              <w:jc w:val="center"/>
              <w:rPr>
                <w:color w:val="000000"/>
                <w:sz w:val="16"/>
                <w:szCs w:val="20"/>
                <w:u w:color="000000"/>
              </w:rPr>
            </w:pPr>
            <w:r>
              <w:rPr>
                <w:color w:val="000000"/>
                <w:sz w:val="16"/>
                <w:szCs w:val="20"/>
                <w:u w:color="000000"/>
              </w:rPr>
              <w:t xml:space="preserve"> </w:t>
            </w:r>
          </w:p>
          <w:p w:rsidR="005F13FC" w:rsidRDefault="005F13FC">
            <w:pPr>
              <w:spacing w:before="120" w:after="120"/>
              <w:jc w:val="center"/>
              <w:rPr>
                <w:color w:val="000000"/>
                <w:sz w:val="16"/>
                <w:szCs w:val="20"/>
                <w:u w:color="000000"/>
              </w:rPr>
            </w:pPr>
            <w:r>
              <w:rPr>
                <w:color w:val="000000"/>
                <w:sz w:val="16"/>
                <w:szCs w:val="20"/>
                <w:u w:color="000000"/>
              </w:rPr>
              <w:fldChar w:fldCharType="begin"/>
            </w:r>
            <w:r w:rsidR="003316AD">
              <w:rPr>
                <w:color w:val="000000"/>
                <w:sz w:val="16"/>
                <w:szCs w:val="20"/>
                <w:u w:color="000000"/>
              </w:rPr>
              <w:instrText>SIGNATURE_0_1_FIRSTNAME</w:instrText>
            </w:r>
            <w:r>
              <w:rPr>
                <w:color w:val="000000"/>
                <w:sz w:val="16"/>
                <w:szCs w:val="20"/>
                <w:u w:color="000000"/>
              </w:rPr>
              <w:fldChar w:fldCharType="separate"/>
            </w:r>
            <w:r w:rsidR="003316AD">
              <w:rPr>
                <w:b/>
                <w:color w:val="000000"/>
                <w:sz w:val="16"/>
                <w:szCs w:val="20"/>
                <w:u w:color="000000"/>
              </w:rPr>
              <w:t xml:space="preserve">Katarzyna </w:t>
            </w:r>
            <w:r>
              <w:rPr>
                <w:color w:val="000000"/>
                <w:sz w:val="16"/>
                <w:szCs w:val="20"/>
                <w:u w:color="000000"/>
              </w:rPr>
              <w:fldChar w:fldCharType="end"/>
            </w:r>
            <w:r>
              <w:rPr>
                <w:color w:val="000000"/>
                <w:sz w:val="16"/>
                <w:szCs w:val="20"/>
                <w:u w:color="000000"/>
              </w:rPr>
              <w:fldChar w:fldCharType="begin"/>
            </w:r>
            <w:r w:rsidR="003316AD">
              <w:rPr>
                <w:color w:val="000000"/>
                <w:sz w:val="16"/>
                <w:szCs w:val="20"/>
                <w:u w:color="000000"/>
              </w:rPr>
              <w:instrText>SIGNATURE_0_1_LASTNAME</w:instrText>
            </w:r>
            <w:r>
              <w:rPr>
                <w:color w:val="000000"/>
                <w:sz w:val="16"/>
                <w:szCs w:val="20"/>
                <w:u w:color="000000"/>
              </w:rPr>
              <w:fldChar w:fldCharType="separate"/>
            </w:r>
            <w:r w:rsidR="003316AD">
              <w:rPr>
                <w:b/>
                <w:color w:val="000000"/>
                <w:sz w:val="16"/>
                <w:szCs w:val="20"/>
                <w:u w:color="000000"/>
              </w:rPr>
              <w:t>Stachowiak</w:t>
            </w:r>
            <w:r>
              <w:rPr>
                <w:color w:val="000000"/>
                <w:sz w:val="16"/>
                <w:szCs w:val="20"/>
                <w:u w:color="000000"/>
              </w:rPr>
              <w:fldChar w:fldCharType="end"/>
            </w:r>
          </w:p>
        </w:tc>
      </w:tr>
    </w:tbl>
    <w:p w:rsidR="005F13FC" w:rsidRDefault="005F13FC">
      <w:pPr>
        <w:spacing w:before="120" w:after="120"/>
        <w:ind w:left="283"/>
        <w:rPr>
          <w:color w:val="000000"/>
          <w:sz w:val="16"/>
          <w:szCs w:val="20"/>
          <w:u w:color="000000"/>
          <w:lang w:eastAsia="en-US" w:bidi="ar-SA"/>
        </w:rPr>
      </w:pPr>
    </w:p>
    <w:sectPr w:rsidR="005F13FC" w:rsidSect="005F13FC">
      <w:footerReference w:type="default" r:id="rId11"/>
      <w:endnotePr>
        <w:numFmt w:val="decimal"/>
      </w:endnotePr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6AD" w:rsidRDefault="003316AD" w:rsidP="005F13FC">
      <w:r>
        <w:separator/>
      </w:r>
    </w:p>
  </w:endnote>
  <w:endnote w:type="continuationSeparator" w:id="0">
    <w:p w:rsidR="003316AD" w:rsidRDefault="003316AD" w:rsidP="005F13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5F13F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F13FC" w:rsidRDefault="003316A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F13FC" w:rsidRDefault="003316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F13F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34C56">
            <w:rPr>
              <w:sz w:val="18"/>
            </w:rPr>
            <w:fldChar w:fldCharType="separate"/>
          </w:r>
          <w:r w:rsidR="00234C56">
            <w:rPr>
              <w:noProof/>
              <w:sz w:val="18"/>
            </w:rPr>
            <w:t>1</w:t>
          </w:r>
          <w:r w:rsidR="005F13FC">
            <w:rPr>
              <w:sz w:val="18"/>
            </w:rPr>
            <w:fldChar w:fldCharType="end"/>
          </w:r>
        </w:p>
      </w:tc>
    </w:tr>
  </w:tbl>
  <w:p w:rsidR="005F13FC" w:rsidRDefault="005F13FC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5F13F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F13FC" w:rsidRDefault="003316A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F13FC" w:rsidRDefault="003316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F13F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34C56">
            <w:rPr>
              <w:sz w:val="18"/>
            </w:rPr>
            <w:fldChar w:fldCharType="separate"/>
          </w:r>
          <w:r w:rsidR="00234C56">
            <w:rPr>
              <w:noProof/>
              <w:sz w:val="18"/>
            </w:rPr>
            <w:t>1</w:t>
          </w:r>
          <w:r w:rsidR="005F13FC">
            <w:rPr>
              <w:sz w:val="18"/>
            </w:rPr>
            <w:fldChar w:fldCharType="end"/>
          </w:r>
        </w:p>
      </w:tc>
    </w:tr>
  </w:tbl>
  <w:p w:rsidR="005F13FC" w:rsidRDefault="005F13FC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5F13F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F13FC" w:rsidRDefault="003316A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F13FC" w:rsidRDefault="003316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F13F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34C56">
            <w:rPr>
              <w:sz w:val="18"/>
            </w:rPr>
            <w:fldChar w:fldCharType="separate"/>
          </w:r>
          <w:r w:rsidR="00234C56">
            <w:rPr>
              <w:noProof/>
              <w:sz w:val="18"/>
            </w:rPr>
            <w:t>1</w:t>
          </w:r>
          <w:r w:rsidR="005F13FC">
            <w:rPr>
              <w:sz w:val="18"/>
            </w:rPr>
            <w:fldChar w:fldCharType="end"/>
          </w:r>
        </w:p>
      </w:tc>
    </w:tr>
  </w:tbl>
  <w:p w:rsidR="005F13FC" w:rsidRDefault="005F13FC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055"/>
      <w:gridCol w:w="3027"/>
    </w:tblGrid>
    <w:tr w:rsidR="005F13FC">
      <w:tc>
        <w:tcPr>
          <w:tcW w:w="604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F13FC" w:rsidRDefault="003316AD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02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5" w:type="dxa"/>
            <w:bottom w:w="5" w:type="dxa"/>
            <w:right w:w="5" w:type="dxa"/>
          </w:tcMar>
          <w:hideMark/>
        </w:tcPr>
        <w:p w:rsidR="005F13FC" w:rsidRDefault="003316AD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5F13FC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234C56">
            <w:rPr>
              <w:sz w:val="18"/>
            </w:rPr>
            <w:fldChar w:fldCharType="separate"/>
          </w:r>
          <w:r w:rsidR="00234C56">
            <w:rPr>
              <w:noProof/>
              <w:sz w:val="18"/>
            </w:rPr>
            <w:t>3</w:t>
          </w:r>
          <w:r w:rsidR="005F13FC">
            <w:rPr>
              <w:sz w:val="18"/>
            </w:rPr>
            <w:fldChar w:fldCharType="end"/>
          </w:r>
        </w:p>
      </w:tc>
    </w:tr>
  </w:tbl>
  <w:p w:rsidR="005F13FC" w:rsidRDefault="005F13FC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6AD" w:rsidRDefault="003316AD" w:rsidP="005F13FC">
      <w:r>
        <w:separator/>
      </w:r>
    </w:p>
  </w:footnote>
  <w:footnote w:type="continuationSeparator" w:id="0">
    <w:p w:rsidR="003316AD" w:rsidRDefault="003316AD" w:rsidP="005F13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234C56"/>
    <w:rsid w:val="003316AD"/>
    <w:rsid w:val="005F13FC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F13FC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EF7B96"/>
    <w:rPr>
      <w:color w:val="0000FF"/>
      <w:u w:val="single"/>
    </w:rPr>
  </w:style>
  <w:style w:type="table" w:styleId="Tabela-Prosty1">
    <w:name w:val="Table Simple 1"/>
    <w:basedOn w:val="Standardowy"/>
    <w:rsid w:val="005F13FC"/>
    <w:rPr>
      <w:lang w:eastAsia="en-US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ibieganska\AppData\Local\Temp\Legislator\2D1A8A46-6126-41B8-82F4-B3949E4541FB\Zalacznik1.pd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4.xml"/><Relationship Id="rId5" Type="http://schemas.openxmlformats.org/officeDocument/2006/relationships/endnotes" Target="endnotes.xml"/><Relationship Id="rId10" Type="http://schemas.openxmlformats.org/officeDocument/2006/relationships/hyperlink" Target="file:///C:\Users\ibieganska\AppData\Local\Temp\Legislator\2D1A8A46-6126-41B8-82F4-B3949E4541FB\Zalacznik2.pdf" TargetMode="Externa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797</Words>
  <Characters>4787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5573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XX/135/2020 z dnia 6 lutego 2020 r.</dc:title>
  <dc:subject>w sprawie zmiany Wieloletniej Prognozy Finansowej Gminy Lipno
na lata 2020^- 2029</dc:subject>
  <dc:creator>ibieganska</dc:creator>
  <cp:lastModifiedBy>Irena Biegańska</cp:lastModifiedBy>
  <cp:revision>2</cp:revision>
  <dcterms:created xsi:type="dcterms:W3CDTF">2021-05-28T12:41:00Z</dcterms:created>
  <dcterms:modified xsi:type="dcterms:W3CDTF">2021-05-28T12:41:00Z</dcterms:modified>
  <cp:category>Akt prawny</cp:category>
</cp:coreProperties>
</file>