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C57F6">
      <w:pPr>
        <w:jc w:val="center"/>
        <w:rPr>
          <w:b/>
          <w:caps/>
        </w:rPr>
      </w:pPr>
      <w:r>
        <w:rPr>
          <w:b/>
          <w:caps/>
        </w:rPr>
        <w:t>Uchwała Nr XXI/137/2020</w:t>
      </w:r>
      <w:r>
        <w:rPr>
          <w:b/>
          <w:caps/>
        </w:rPr>
        <w:br/>
        <w:t>Rady Gminy Lipno</w:t>
      </w:r>
    </w:p>
    <w:p w:rsidR="00A77B3E" w:rsidRDefault="00BC57F6">
      <w:pPr>
        <w:spacing w:before="280" w:after="280"/>
        <w:jc w:val="center"/>
        <w:rPr>
          <w:b/>
          <w:caps/>
        </w:rPr>
      </w:pPr>
      <w:r>
        <w:t>z dnia 24 marca 2020 r.</w:t>
      </w:r>
    </w:p>
    <w:p w:rsidR="00A77B3E" w:rsidRDefault="00BC57F6">
      <w:pPr>
        <w:keepNext/>
        <w:spacing w:after="480"/>
        <w:jc w:val="center"/>
      </w:pPr>
      <w:r>
        <w:rPr>
          <w:b/>
        </w:rPr>
        <w:t>w sprawie Programu opieki nad zwierzętami bezdomnymi oraz zapobiegania bezdomności zwierząt na terenie Gminy Lipno w 2020 roku</w:t>
      </w:r>
    </w:p>
    <w:p w:rsidR="00A77B3E" w:rsidRDefault="00BC57F6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</w:t>
      </w:r>
      <w:r>
        <w:t>r. o samorządzie gminnym (tekst jedn. Dz. U. z 2019 r. poz. 506 ze zm. ) oraz art. 11a ustawy z dnia 21 sierpnia 1997 r. o ochronie zwierząt (tekst jedn. Dz. U. z 2019 r. poz. 122 ze zm. ) uchwala się, co następuje:</w:t>
      </w:r>
    </w:p>
    <w:p w:rsidR="00A77B3E" w:rsidRDefault="00BC57F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Przyjmuje się Program opieki nad zw</w:t>
      </w:r>
      <w:r>
        <w:t>ierzętami bezdomnymi oraz zapobiegania bezdomności zwierząt na terenie Gminy Lipno w 2020 r.</w:t>
      </w:r>
    </w:p>
    <w:p w:rsidR="00A77B3E" w:rsidRDefault="00BC57F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BC57F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jej ogłoszenia w Dzienniku Urzędowym Województwa Wi</w:t>
      </w:r>
      <w:r>
        <w:rPr>
          <w:color w:val="000000"/>
          <w:u w:color="000000"/>
        </w:rPr>
        <w:t>elkopolskiego. 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1"/>
        <w:gridCol w:w="5041"/>
      </w:tblGrid>
      <w:tr w:rsidR="002F3812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BC57F6">
            <w:pPr>
              <w:spacing w:before="560" w:after="5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Przewodniczący Rady Gminy Lipno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Bartosz Zięba</w:t>
            </w:r>
          </w:p>
          <w:p w:rsidR="00A77B3E" w:rsidRDefault="00A77B3E">
            <w:pPr>
              <w:spacing w:before="560" w:after="560"/>
              <w:jc w:val="center"/>
              <w:rPr>
                <w:color w:val="000000"/>
                <w:u w:color="000000"/>
              </w:rPr>
            </w:pPr>
          </w:p>
          <w:p w:rsidR="00A77B3E" w:rsidRDefault="00BC57F6">
            <w:pPr>
              <w:spacing w:before="560" w:after="56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\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2F3812">
      <w:pPr>
        <w:spacing w:before="120" w:after="120" w:line="360" w:lineRule="auto"/>
        <w:ind w:left="549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BC57F6">
        <w:rPr>
          <w:color w:val="000000"/>
          <w:u w:color="000000"/>
        </w:rPr>
        <w:t>Załącznik do uchwały Nr XXI/137/2020</w:t>
      </w:r>
      <w:r w:rsidR="00BC57F6">
        <w:rPr>
          <w:color w:val="000000"/>
          <w:u w:color="000000"/>
        </w:rPr>
        <w:br/>
        <w:t>Rady Gminy Lipno</w:t>
      </w:r>
      <w:r w:rsidR="00BC57F6">
        <w:rPr>
          <w:color w:val="000000"/>
          <w:u w:color="000000"/>
        </w:rPr>
        <w:br/>
        <w:t>z dnia 24 marca 2020</w:t>
      </w:r>
      <w:r w:rsidR="00BC57F6">
        <w:rPr>
          <w:color w:val="000000"/>
          <w:u w:color="000000"/>
        </w:rPr>
        <w:t> r.</w:t>
      </w:r>
    </w:p>
    <w:p w:rsidR="00A77B3E" w:rsidRDefault="00BC57F6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Program opieki nad zwierzętami bezdomnymi</w:t>
      </w:r>
      <w:r>
        <w:rPr>
          <w:b/>
          <w:color w:val="000000"/>
          <w:u w:color="000000"/>
        </w:rPr>
        <w:br/>
        <w:t>oraz zapobiegania bezdomności zwierząt</w:t>
      </w:r>
      <w:r>
        <w:rPr>
          <w:b/>
          <w:color w:val="000000"/>
          <w:u w:color="000000"/>
        </w:rPr>
        <w:br/>
        <w:t>na terenie Gminy Lipno w 2020  roku</w:t>
      </w:r>
    </w:p>
    <w:p w:rsidR="00A77B3E" w:rsidRDefault="00BC57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Opracowała:</w:t>
      </w:r>
    </w:p>
    <w:p w:rsidR="00A77B3E" w:rsidRDefault="00BC57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Nadol Ewa</w:t>
      </w:r>
    </w:p>
    <w:p w:rsidR="00A77B3E" w:rsidRDefault="00BC57F6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br/>
      </w:r>
    </w:p>
    <w:p w:rsidR="00A77B3E" w:rsidRDefault="00BC57F6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Schronisko jest azylem dla bezdomnych stworzeń,</w:t>
      </w:r>
      <w:r>
        <w:rPr>
          <w:color w:val="000000"/>
          <w:u w:color="000000"/>
        </w:rPr>
        <w:br/>
        <w:t>Które dotąd w zaułkach miasta się kuliły</w:t>
      </w:r>
      <w:r>
        <w:rPr>
          <w:color w:val="000000"/>
          <w:u w:color="000000"/>
        </w:rPr>
        <w:br/>
        <w:t xml:space="preserve">O głodzie i o </w:t>
      </w:r>
      <w:r>
        <w:rPr>
          <w:color w:val="000000"/>
          <w:u w:color="000000"/>
        </w:rPr>
        <w:t>chłodzie... Tu już nikt nie może</w:t>
      </w:r>
      <w:r>
        <w:rPr>
          <w:color w:val="000000"/>
          <w:u w:color="000000"/>
        </w:rPr>
        <w:br/>
        <w:t>Kopnąć psa, by w ten sposób dowieść swojej siły.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>Gdyby psy mogły mówić, opisać psów dzieje!</w:t>
      </w:r>
      <w:r>
        <w:rPr>
          <w:color w:val="000000"/>
          <w:u w:color="000000"/>
        </w:rPr>
        <w:br/>
        <w:t>Niejeden czyn, choć ludzki, bywa nieczłowieczy.</w:t>
      </w:r>
      <w:r>
        <w:rPr>
          <w:color w:val="000000"/>
          <w:u w:color="000000"/>
        </w:rPr>
        <w:br/>
        <w:t>Oto na psa ktoś w złości gar wrzątku wyleje...</w:t>
      </w:r>
      <w:r>
        <w:rPr>
          <w:color w:val="000000"/>
          <w:u w:color="000000"/>
        </w:rPr>
        <w:br/>
        <w:t>Ktoś inny pętlą z drutu jego kark k</w:t>
      </w:r>
      <w:r>
        <w:rPr>
          <w:color w:val="000000"/>
          <w:u w:color="000000"/>
        </w:rPr>
        <w:t>aleczy...</w:t>
      </w:r>
    </w:p>
    <w:p w:rsidR="00A77B3E" w:rsidRDefault="00BC57F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RYSZARD MAREK GROŃSKI –</w:t>
      </w:r>
    </w:p>
    <w:p w:rsidR="00A77B3E" w:rsidRDefault="00BC57F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>Spis treści:</w:t>
      </w:r>
    </w:p>
    <w:p w:rsidR="00A77B3E" w:rsidRDefault="00BC57F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Wstęp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</w:t>
      </w:r>
    </w:p>
    <w:p w:rsidR="00A77B3E" w:rsidRDefault="00BC57F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Postanowienia ogólne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6</w:t>
      </w:r>
    </w:p>
    <w:p w:rsidR="00A77B3E" w:rsidRDefault="00BC57F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Zapewnienie bezdomnym zwierzętom miejsca w schronisku dla zwierząt</w:t>
      </w:r>
      <w:r>
        <w:rPr>
          <w:color w:val="000000"/>
          <w:u w:color="000000"/>
        </w:rPr>
        <w:tab/>
        <w:t>7</w:t>
      </w:r>
    </w:p>
    <w:p w:rsidR="00A77B3E" w:rsidRDefault="00BC57F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Opieka nad wolno żyjącymi kotami, w tym ich dokarmianie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8</w:t>
      </w:r>
    </w:p>
    <w:p w:rsidR="00A77B3E" w:rsidRDefault="00BC57F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Odławianie bezdomnych zwierzą</w:t>
      </w:r>
      <w:r>
        <w:rPr>
          <w:color w:val="000000"/>
          <w:u w:color="000000"/>
        </w:rPr>
        <w:t>t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8</w:t>
      </w:r>
    </w:p>
    <w:p w:rsidR="00A77B3E" w:rsidRDefault="00BC57F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Obligatoryjna sterylizacja albo kastracja zwierząt w schroniskach</w:t>
      </w:r>
    </w:p>
    <w:p w:rsidR="00A77B3E" w:rsidRDefault="00BC57F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dla  zwierząt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8</w:t>
      </w:r>
    </w:p>
    <w:p w:rsidR="00A77B3E" w:rsidRDefault="00BC57F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Poszukiwanie właścicieli dla bezdomnych zwierząt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8</w:t>
      </w:r>
    </w:p>
    <w:p w:rsidR="00A77B3E" w:rsidRDefault="00BC57F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Usypianie ślepych miotów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8</w:t>
      </w:r>
    </w:p>
    <w:p w:rsidR="00A77B3E" w:rsidRDefault="00BC57F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Wskazanie gospodarstwa rolnego w celu zapewnienia miejsca</w:t>
      </w:r>
    </w:p>
    <w:p w:rsidR="00A77B3E" w:rsidRDefault="00BC57F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dla zwierz</w:t>
      </w:r>
      <w:r>
        <w:rPr>
          <w:color w:val="000000"/>
          <w:u w:color="000000"/>
        </w:rPr>
        <w:t>ąt gospodarskich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9</w:t>
      </w:r>
    </w:p>
    <w:p w:rsidR="00A77B3E" w:rsidRDefault="00BC57F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Zapewnienie całodobowej opieki weterynaryjnej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9</w:t>
      </w:r>
    </w:p>
    <w:p w:rsidR="00A77B3E" w:rsidRDefault="00BC57F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Finansowanie Programu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9</w:t>
      </w:r>
    </w:p>
    <w:p w:rsidR="00A77B3E" w:rsidRDefault="00BC57F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>Wstęp</w:t>
      </w:r>
    </w:p>
    <w:p w:rsidR="00A77B3E" w:rsidRDefault="00BC57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nowelizacją ustawy z dnia 21 sierpnia 1997 roku o ochronie zwierząt (tekst jedn. Dz. U. z 2019 r., poz. 122 ze zm.) został wprowa</w:t>
      </w:r>
      <w:r>
        <w:rPr>
          <w:color w:val="000000"/>
          <w:u w:color="000000"/>
        </w:rPr>
        <w:t>dzony art. 11a, który nakłada na gminy konieczność sporządzenia programu opieki nad zwierzętami bezdomnymi oraz zapobiegania bezdomności zwierząt.</w:t>
      </w:r>
    </w:p>
    <w:p w:rsidR="00A77B3E" w:rsidRDefault="00BC57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Większość działań określonych w programie dotyczy zwierząt domowych, w szczególności psów i kotów, w tym </w:t>
      </w:r>
      <w:r>
        <w:rPr>
          <w:color w:val="000000"/>
          <w:u w:color="000000"/>
        </w:rPr>
        <w:t>kotów wolno żyjących oraz zwierząt gospodarskich, ponieważ skala bezdomności tych zwierząt jest największa w całym kraju, jak również w Gminie Lipno.</w:t>
      </w:r>
    </w:p>
    <w:p w:rsidR="00A77B3E" w:rsidRDefault="00BC57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Bezdomność zwierząt jest problemem bardzo złożonym. Jego przyczyny tkwią w naszych – ludzkich </w:t>
      </w:r>
      <w:r>
        <w:rPr>
          <w:color w:val="000000"/>
          <w:u w:color="000000"/>
        </w:rPr>
        <w:t>zachowaniach. Jedynie przez zmianę swoich zachowań możemy przyczynić się do zmniejszania się cierpienia bezdomnych zwierząt i rozwiązać lub przynajmniej zminimalizować ten problem.</w:t>
      </w:r>
    </w:p>
    <w:p w:rsidR="00A77B3E" w:rsidRDefault="00BC57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Porzucenie zwierzęcia, a w szczególności psa lub kota, przez właściciela bą</w:t>
      </w:r>
      <w:r>
        <w:rPr>
          <w:color w:val="000000"/>
          <w:u w:color="000000"/>
        </w:rPr>
        <w:t>dź przez inną osobę, pod której opieką zwierzę pozostaje, jest prawnie uznane za znęcanie się nad zwierzęciem, mimo tego w Polsce co roku porzuca się dziesiątki tysięcy psów i kotów. Porzucenie to najczęściej rezultat nieprzemyślanej decyzji, braku pojęcia</w:t>
      </w:r>
      <w:r>
        <w:rPr>
          <w:color w:val="000000"/>
          <w:u w:color="000000"/>
        </w:rPr>
        <w:t xml:space="preserve"> o tym, z czym związane jest posiadanie psa, jakie obowiązki spoczywają na właścicielu.</w:t>
      </w:r>
    </w:p>
    <w:p w:rsidR="00A77B3E" w:rsidRDefault="00BC57F6">
      <w:pPr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Nadpopulacja</w:t>
      </w:r>
      <w:proofErr w:type="spellEnd"/>
      <w:r>
        <w:rPr>
          <w:color w:val="000000"/>
          <w:u w:color="000000"/>
        </w:rPr>
        <w:t xml:space="preserve"> psów i kotów jest poważnym problemem nas wszystkich choćby dlatego, że koszt wyłapania, przyjęcia i dożywotni pobyt w schronisku dla bezdomnych zwierząt je</w:t>
      </w:r>
      <w:r>
        <w:rPr>
          <w:color w:val="000000"/>
          <w:u w:color="000000"/>
        </w:rPr>
        <w:t>st opłacany z naszych podatków.</w:t>
      </w:r>
    </w:p>
    <w:p w:rsidR="00A77B3E" w:rsidRDefault="00BC57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Preambuła Ustawy o Ochronie Zwierząt głosi: „Zwierzę, jako istota żyjąca, zdolna do odczuwania cierpienia, nie jest rzeczą. Człowiek jest mu winien poszanowanie, ochronę i opiekę”.</w:t>
      </w:r>
    </w:p>
    <w:p w:rsidR="00A77B3E" w:rsidRDefault="00BC57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Człowiek sam wybiera sposób życia, a w szcz</w:t>
      </w:r>
      <w:r>
        <w:rPr>
          <w:color w:val="000000"/>
          <w:u w:color="000000"/>
        </w:rPr>
        <w:t>ególności przypadków sam winien jest temu na co się skazuje, ponieważ wybiera taki lub inny sposób życia, a mimo to także oczekuje od społeczeństwa pomocy. Psy i koty zostały przez ludzi bez pytania podporządkowane, ponieważ były mu potrzebne do wielu celó</w:t>
      </w:r>
      <w:r>
        <w:rPr>
          <w:color w:val="000000"/>
          <w:u w:color="000000"/>
        </w:rPr>
        <w:t>w. Człowiek był i jest przyczyną bezdomności zwierząt, a więc jest odpowiedzialny za powstały problem i powinien go rozwiązać. Zwierzęta nie potrafią sobie pomóc, a nawet zrozumieć swojego problemu dlatego powinniśmy na równi traktować zwierzęta jak i ludz</w:t>
      </w:r>
      <w:r>
        <w:rPr>
          <w:color w:val="000000"/>
          <w:u w:color="000000"/>
        </w:rPr>
        <w:t>i, ponieważ i jedno i drugie jest istotą żywą. Bezdomność zwierząt w szczególności psów wiąże się z szeregiem licznych zagrożeń. Wałęsające się psy, które kiedyś były przywiązane do swych właścicieli w skutek porzucenia nie potrafią odnaleźć się w nowej rz</w:t>
      </w:r>
      <w:r>
        <w:rPr>
          <w:color w:val="000000"/>
          <w:u w:color="000000"/>
        </w:rPr>
        <w:t>eczywistości. Zwierzaki te przeżywają bardzo silny stres psychiczny i fizyczny. Pozbawione opieki i nadzoru psy głodują, chorują, niejednokrotnie są także nosicielami groźnych bakterii i pasożytów. Błąkające się kundle w szczególności niewielkich rozmiarów</w:t>
      </w:r>
      <w:r>
        <w:rPr>
          <w:color w:val="000000"/>
          <w:u w:color="000000"/>
        </w:rPr>
        <w:t xml:space="preserve"> z łatwością przedostają się na tereny placów zabaw jak również poruszają się po parkach zanieczyszczając te tereny odchodami zainfekowanymi niejednokrotnie formami przetrwalnikowymi groźnych pasożytów. Zjawisko to szczególnie zagraża bawiącym się dzieciom</w:t>
      </w:r>
      <w:r>
        <w:rPr>
          <w:color w:val="000000"/>
          <w:u w:color="000000"/>
        </w:rPr>
        <w:t>. Nie zaszczepione psy często w skutek kontaktu z dziką zwierzyną zapadają na wściekliznę, chorobę śmiertelną zarówno dla zwierzaka jak i człowieka.</w:t>
      </w:r>
    </w:p>
    <w:p w:rsidR="00A77B3E" w:rsidRDefault="00BC57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Bezdomność kotów stanowi jakby oddzielny problem. Na wsiach koty utrzymywane               w gospodarstwach</w:t>
      </w:r>
      <w:r>
        <w:rPr>
          <w:color w:val="000000"/>
          <w:u w:color="000000"/>
        </w:rPr>
        <w:t xml:space="preserve"> rolnych swobodnie przemieszczają się na terenach zabudowy wsi oraz pól. W miastach koty utrzymywane są również w gospodarstwach domowych pod ścisłym nadzorem właścicieli lub w skutek ucieczki i zdziczenia żyją wolno  grasując po piwnicach i dachach w celu</w:t>
      </w:r>
      <w:r>
        <w:rPr>
          <w:color w:val="000000"/>
          <w:u w:color="000000"/>
        </w:rPr>
        <w:t xml:space="preserve"> poszukiwania jedzenia i w tym momencie mogą stanowić problem. Natomiast koty wolno bytujące nie są bezdomne, dlatego nie należy ich łapać i odwozić do schroniska. One od urodzenia nie miały właściciela czy opiekuna i nie potrzebują go. Według zapisu w ust</w:t>
      </w:r>
      <w:r>
        <w:rPr>
          <w:color w:val="000000"/>
          <w:u w:color="000000"/>
        </w:rPr>
        <w:t>awie o ochronie zwierząt (art. 4, pkt. 16) zwierzęta bezdomne to „zwierzęta domowe lub gospodarskie, które uciekły, zabłąkały się lub zostały porzucone przez człowieka, a nie ma możliwości ustalenia ich właściciela lub innej osoby, pod której opieką trwale</w:t>
      </w:r>
      <w:r>
        <w:rPr>
          <w:color w:val="000000"/>
          <w:u w:color="000000"/>
        </w:rPr>
        <w:t xml:space="preserve"> dotąd pozostawały”. Kota wolno bytującego w pełni sił nie uda się złapać bez specjalnych urządzeń. Chory, niezdolny do ucieczki, będzie warczał, prychał, gryzł, gdy będzie mu udzielana pomoc, natomiast kot domowy z reguły szuka towarzystwa człowieka i prz</w:t>
      </w:r>
      <w:r>
        <w:rPr>
          <w:color w:val="000000"/>
          <w:u w:color="000000"/>
        </w:rPr>
        <w:t>ychodzi na jego zawołanie. W dzisiejszych czasach, kiedy coraz więcej dzikich miejsc zostaje zabetonowane, a trawniki zamieniają się w parkingi, zwierzętom żyjącym na wolności bardzo trudno utrzymać się przy życiu. Na dużych blokowiskach zsypy na śmieci są</w:t>
      </w:r>
      <w:r>
        <w:rPr>
          <w:color w:val="000000"/>
          <w:u w:color="000000"/>
        </w:rPr>
        <w:t xml:space="preserve"> niedostępne, a szczelnie zamykane pojemniki na odpady uniemożliwiają kotom zdobycie pożywienia. Najgorsza jest zima. Gdzie ma się schronić przed opadami i mrozami kot, jeśli okienka piwniczne są szczelnie zakratowane, a w nowych budynkach mieszkalnych nie</w:t>
      </w:r>
      <w:r>
        <w:rPr>
          <w:color w:val="000000"/>
          <w:u w:color="000000"/>
        </w:rPr>
        <w:t xml:space="preserve"> ma piwnic tylko garaże. W tym okresie często to człowiek jest jedyną szansą na przeżycie dla tych zwierząt. Koty nie są przystosowane do przetrwania mrozów, trudno im przetrwać </w:t>
      </w:r>
      <w:r>
        <w:rPr>
          <w:color w:val="000000"/>
          <w:u w:color="000000"/>
        </w:rPr>
        <w:lastRenderedPageBreak/>
        <w:t>zimę bez ludzkiej pomocy. Pozbawione schronienia umierają z zimna. Dlatego zap</w:t>
      </w:r>
      <w:r>
        <w:rPr>
          <w:color w:val="000000"/>
          <w:u w:color="000000"/>
        </w:rPr>
        <w:t>ewniając chociaż jedno otwarte okno w bloku można pomóc przetrwać im ten trudny okres. W piwnicy warto też postawić miskę z wodą, ponieważ zimą ciężko jest znaleźć niezamarzniętą wodę do picia.</w:t>
      </w:r>
    </w:p>
    <w:p w:rsidR="00A77B3E" w:rsidRDefault="00BC57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Sterylizacja jest najlepszą metodą ograniczania populacji kotó</w:t>
      </w:r>
      <w:r>
        <w:rPr>
          <w:color w:val="000000"/>
          <w:u w:color="000000"/>
        </w:rPr>
        <w:t>w, a ograniczenie populacji zdecydowanie zwiększa dobrobyt tych zwierząt (zahamowanie rozprzestrzeniania się chorób zakaźnych, lepszy dostęp do pożywienia, dłuższe życie). Po wykonaniu zabiegu                      i kwarantannie dzikie koty wracają do miej</w:t>
      </w:r>
      <w:r>
        <w:rPr>
          <w:color w:val="000000"/>
          <w:u w:color="000000"/>
        </w:rPr>
        <w:t>sc macierzystych. Gmina Lipno jest gminą typowo rolniczą w skład której wchodzą 15 sołectw wiejskich. Żyjące na terenach wiejskich koty utrzymywane w gospodarstwach rolnych mimo, że swobodnie poruszają się po całym terenie są pod nadzorem weterynaryjnym. W</w:t>
      </w:r>
      <w:r>
        <w:rPr>
          <w:color w:val="000000"/>
          <w:u w:color="000000"/>
        </w:rPr>
        <w:t> obrębie wsi występują również koty zdziczałe, które w większości zostały porzucone przez swych dawnych opiekunów, bądź nigdy nie miały prawowitych właścicieli.</w:t>
      </w:r>
    </w:p>
    <w:p w:rsidR="00A77B3E" w:rsidRDefault="00BC57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terenie gminy Lipno w ostatnich latach odnotowano wzrost liczby psów bezdomnych (porzuconych</w:t>
      </w:r>
      <w:r>
        <w:rPr>
          <w:color w:val="000000"/>
          <w:u w:color="000000"/>
        </w:rPr>
        <w:t>), które pałętają się w okolicach ludzkich. Niektóre z nich dziczeją w skutek czego polują i stają się agresywne dla ludzi. Gmina zawarła w marcu 2012 roku porozumienie z Miastem Leszno. Uchwaliła dofinansowania do wybudowania schroniska dla zwierząt w cel</w:t>
      </w:r>
      <w:r>
        <w:rPr>
          <w:color w:val="000000"/>
          <w:u w:color="000000"/>
        </w:rPr>
        <w:t>u zapewnienia miejsca bezdomnym zwierzętom z terenu gminy Lipno. Następnie przystąpiła do opracowania poniższego programu opieki nad zwierzętami bezdomnymi.</w:t>
      </w:r>
    </w:p>
    <w:p w:rsidR="00A77B3E" w:rsidRDefault="00BC57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ustawą program powinien zawierać:</w:t>
      </w:r>
    </w:p>
    <w:p w:rsidR="00A77B3E" w:rsidRDefault="00BC57F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Opiekę nad wolno żyjącymi kotami, w tym ich dokarmia</w:t>
      </w:r>
      <w:r>
        <w:rPr>
          <w:color w:val="000000"/>
          <w:u w:color="000000"/>
        </w:rPr>
        <w:t>nie.</w:t>
      </w:r>
    </w:p>
    <w:p w:rsidR="00A77B3E" w:rsidRDefault="00BC57F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Zapewnienie bezdomnym zwierzętom miejsca w schronisku dla zwierząt.</w:t>
      </w:r>
    </w:p>
    <w:p w:rsidR="00A77B3E" w:rsidRDefault="00BC57F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Odławianie bezdomnych zwierząt.</w:t>
      </w:r>
    </w:p>
    <w:p w:rsidR="00A77B3E" w:rsidRDefault="00BC57F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Obligatoryjną sterylizację albo kastrację zwierząt w schroniskach dla zwierząt.</w:t>
      </w:r>
    </w:p>
    <w:p w:rsidR="00A77B3E" w:rsidRDefault="00BC57F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Poszukiwanie właścicieli dla bezdomnych zwierząt.</w:t>
      </w:r>
    </w:p>
    <w:p w:rsidR="00A77B3E" w:rsidRDefault="00BC57F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Usypia</w:t>
      </w:r>
      <w:r>
        <w:rPr>
          <w:color w:val="000000"/>
          <w:u w:color="000000"/>
        </w:rPr>
        <w:t>nie ślepych miotów.</w:t>
      </w:r>
    </w:p>
    <w:p w:rsidR="00A77B3E" w:rsidRDefault="00BC57F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Wskazanie gospodarstwa rolnego w celu zapewnienia miejsc dla zwierząt gospodarskich.</w:t>
      </w:r>
    </w:p>
    <w:p w:rsidR="00A77B3E" w:rsidRDefault="00BC57F6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Zapewnienie całodobowej opieki weterynaryjnej w przypadkach zdarzeń drogowych  z udziałem zwierząt.</w:t>
      </w:r>
    </w:p>
    <w:p w:rsidR="00A77B3E" w:rsidRDefault="00BC57F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Postanowienia ogólne</w:t>
      </w:r>
    </w:p>
    <w:p w:rsidR="00A77B3E" w:rsidRDefault="00BC57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Ilekroć w programie jest</w:t>
      </w:r>
      <w:r>
        <w:rPr>
          <w:color w:val="000000"/>
          <w:u w:color="000000"/>
        </w:rPr>
        <w:t xml:space="preserve"> mowa o:</w:t>
      </w:r>
    </w:p>
    <w:p w:rsidR="00A77B3E" w:rsidRDefault="00BC57F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Gminie – należy przez to rozumieć gminę Lipno,</w:t>
      </w:r>
    </w:p>
    <w:p w:rsidR="00A77B3E" w:rsidRDefault="00BC57F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Urzędzie -  należy przez to rozumieć Urząd Gminy Lipno, jednostkę organizacyjną, przy pomocy której Wójt Gminy Lipno wykonuje zadania,</w:t>
      </w:r>
    </w:p>
    <w:p w:rsidR="00A77B3E" w:rsidRDefault="00BC57F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Wójcie – należy przez to rozumieć Wójta Gminy Lipno,</w:t>
      </w:r>
    </w:p>
    <w:p w:rsidR="00A77B3E" w:rsidRDefault="00BC57F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Ustawie – należy przez to rozumieć ustawę z dnia 21 sierpnia 1997 r. o ochronie zwierząt (t. j.  Dz. U. z 2019 r., poz. 122 ze zm.),</w:t>
      </w:r>
    </w:p>
    <w:p w:rsidR="00A77B3E" w:rsidRDefault="00BC57F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Właścicielu – należy przez to rozumieć osobę będącą mieszkańcem Gminy Lipno posiadającą zwierzę lub zwierzęta, o których</w:t>
      </w:r>
      <w:r>
        <w:rPr>
          <w:color w:val="000000"/>
          <w:u w:color="000000"/>
        </w:rPr>
        <w:t xml:space="preserve"> mowa w niniejszej uchwale,</w:t>
      </w:r>
    </w:p>
    <w:p w:rsidR="00A77B3E" w:rsidRDefault="00BC57F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Schronisku – należy przez to rozumieć Schronisko dla bezdomnych Zwierząt,</w:t>
      </w:r>
    </w:p>
    <w:p w:rsidR="00A77B3E" w:rsidRDefault="00BC57F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Zwierzętach bezdomnych – należy przez to rozumieć zwierzęta domowe, które uciekły, zabłąkały się lub zostały porzucone przez człowieka i nie ma </w:t>
      </w:r>
      <w:r>
        <w:rPr>
          <w:color w:val="000000"/>
          <w:u w:color="000000"/>
        </w:rPr>
        <w:t>możliwości ustalenia ich właściciela lub innej osoby, pod którą dotąd pozostawały,</w:t>
      </w:r>
    </w:p>
    <w:p w:rsidR="00A77B3E" w:rsidRDefault="00BC57F6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Zwierzętach domowych – rozumie się przez to zwierzęta, będące na utrzymaniu i pod opieką człowieka, przebywające wraz z człowiekiem w jego miejscu zamieszkania, w charakt</w:t>
      </w:r>
      <w:r>
        <w:rPr>
          <w:color w:val="000000"/>
          <w:u w:color="000000"/>
        </w:rPr>
        <w:t>erze towarzysza,</w:t>
      </w:r>
    </w:p>
    <w:p w:rsidR="00A77B3E" w:rsidRDefault="00BC57F6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Zwierzętach dzikich – należy przez to rozumieć zwierzęta nieudomowione, żyjące w warunkach niezależnych od człowieka,</w:t>
      </w:r>
    </w:p>
    <w:p w:rsidR="00A77B3E" w:rsidRDefault="00BC57F6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10) </w:t>
      </w:r>
      <w:r>
        <w:rPr>
          <w:color w:val="000000"/>
          <w:u w:color="000000"/>
        </w:rPr>
        <w:t xml:space="preserve">Ślepym miocie – należy przez to rozumieć szczenięta lub kocięta będące w fazie </w:t>
      </w:r>
      <w:proofErr w:type="spellStart"/>
      <w:r>
        <w:rPr>
          <w:color w:val="000000"/>
          <w:u w:color="000000"/>
        </w:rPr>
        <w:t>neonatalnej</w:t>
      </w:r>
      <w:proofErr w:type="spellEnd"/>
      <w:r>
        <w:rPr>
          <w:color w:val="000000"/>
          <w:u w:color="000000"/>
        </w:rPr>
        <w:t>, całkowicie ślepe.</w:t>
      </w:r>
    </w:p>
    <w:p w:rsidR="00A77B3E" w:rsidRDefault="00BC57F6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Kotach wolno żyjących – należy przez to rozumieć koty urodzone i żyjące na wolności,</w:t>
      </w:r>
    </w:p>
    <w:p w:rsidR="00A77B3E" w:rsidRDefault="00BC57F6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Programie – należy przez to rozumieć Program opieki nad zwierzętami bezdomnymi oraz zapobiegania bezdomności zwierząt na terenie Gminy Lipno w 2020 r.</w:t>
      </w:r>
    </w:p>
    <w:p w:rsidR="00A77B3E" w:rsidRDefault="00BC57F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Zapewnienie bezd</w:t>
      </w:r>
      <w:r>
        <w:rPr>
          <w:b/>
          <w:color w:val="000000"/>
          <w:u w:color="000000"/>
        </w:rPr>
        <w:t>omnym zwierzętom miejsca w schronisku dla zwierząt</w:t>
      </w:r>
    </w:p>
    <w:p w:rsidR="00A77B3E" w:rsidRDefault="00BC57F6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Bezdomne zwierzęta nie mogą być traktowane jako naturalny żywioł zwalczany w ramach gospodarki komunalnej gminy. Prawo musi jednoznacznie podporządkowywać działania dla porządku i bezpieczeństwa zadaniu op</w:t>
      </w:r>
      <w:r>
        <w:rPr>
          <w:color w:val="000000"/>
          <w:u w:color="000000"/>
        </w:rPr>
        <w:t>ieki nad zwierzętami bezdomnymi, być wyraźnie określone jako publiczna opieka zastępcza nad ofiarą niedostatecznej opieki ze strony właściciela lub z powodu braku właściciela. Podjęcie publicznej opieki powinno być połączone z poszukiwaniem właściciela zwi</w:t>
      </w:r>
      <w:r>
        <w:rPr>
          <w:color w:val="000000"/>
          <w:u w:color="000000"/>
        </w:rPr>
        <w:t>erzęcia porzuconego.</w:t>
      </w:r>
    </w:p>
    <w:p w:rsidR="00A77B3E" w:rsidRDefault="00BC57F6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Gminne zadanie dotyczące zwierząt bezdomnych będzie obejmować też udzielanie im pilnej pomocy w razie wypadków i przestępstw a także bezpłatne usypianie ślepych miotów.</w:t>
      </w:r>
    </w:p>
    <w:p w:rsidR="00A77B3E" w:rsidRDefault="00BC57F6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Program zapobiegania bezdomności dotyczy także kotów wiejskich</w:t>
      </w:r>
      <w:r>
        <w:rPr>
          <w:color w:val="000000"/>
          <w:u w:color="000000"/>
        </w:rPr>
        <w:br/>
        <w:t>w s</w:t>
      </w:r>
      <w:r>
        <w:rPr>
          <w:color w:val="000000"/>
          <w:u w:color="000000"/>
        </w:rPr>
        <w:t>posób uwzględniający ich bytowanie poza opieką konkretnego właściciela.</w:t>
      </w:r>
    </w:p>
    <w:p w:rsidR="00A77B3E" w:rsidRDefault="00BC57F6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Przekazanie przez gminę zwierzęcia nowemu właścicielowi będzie mieć za podstawę jego publiczne zobowiązanie się wobec gminy do opieki nad zwierzęciem przez co adopcja będzie jawna i sp</w:t>
      </w:r>
      <w:r>
        <w:rPr>
          <w:color w:val="000000"/>
          <w:u w:color="000000"/>
        </w:rPr>
        <w:t>rawdzalna, jak każda inna korzyść czyniona przez gminę obywatelowi.</w:t>
      </w:r>
    </w:p>
    <w:p w:rsidR="00A77B3E" w:rsidRDefault="00BC57F6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Prezydent Miasta Leszna wydał Zarządzenie nr 358/2011 z dnia 25.10.2011 r.</w:t>
      </w:r>
      <w:r>
        <w:rPr>
          <w:color w:val="000000"/>
          <w:u w:color="000000"/>
        </w:rPr>
        <w:br/>
        <w:t xml:space="preserve">w sprawie podpisania umowy użyczenia na prowadzenie międzygminnego schroniska dla bezdomnych zwierząt z Miejskim </w:t>
      </w:r>
      <w:r>
        <w:rPr>
          <w:color w:val="000000"/>
          <w:u w:color="000000"/>
        </w:rPr>
        <w:t>Zakładem Zieleni w celu realizacji zadania własnego Miasta Leszna i Gmin, z którymi Miasto zawrze porozumienia.</w:t>
      </w:r>
    </w:p>
    <w:p w:rsidR="00A77B3E" w:rsidRDefault="00BC57F6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Dnia 10 lutego 2012 roku Rada Gminy Lipno podjęła Uchwałę nr XVII/129/2012</w:t>
      </w:r>
      <w:r>
        <w:rPr>
          <w:color w:val="000000"/>
          <w:u w:color="000000"/>
        </w:rPr>
        <w:br/>
        <w:t>w sprawie zawarcia porozumienia z Miastem Leszno, dotyczącego powierz</w:t>
      </w:r>
      <w:r>
        <w:rPr>
          <w:color w:val="000000"/>
          <w:u w:color="000000"/>
        </w:rPr>
        <w:t>enia Miasta Leszno realizacji zadania publicznego, polegającego na zapewnieniu właściwej opieki bezdomnym zwierzętom z terenu gminy Lipno, a w szczególności na wybudowaniu                i prowadzeniu międzygminnego schroniska dla bezdomnych zwierząt. Gmin</w:t>
      </w:r>
      <w:r>
        <w:rPr>
          <w:color w:val="000000"/>
          <w:u w:color="000000"/>
        </w:rPr>
        <w:t>a zobowiązuje się do zapewnienia środków finansowych na realizację zadania w wysokości odpowiadającej ilości zadeklarowanych miejsc w schronisku i pokrywania kosztów utrzymania zwierząt przebywających w schronisku, pochodzących z terenu gminy Lipno.</w:t>
      </w:r>
    </w:p>
    <w:p w:rsidR="00A77B3E" w:rsidRDefault="00BC57F6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 nast</w:t>
      </w:r>
      <w:r>
        <w:rPr>
          <w:color w:val="000000"/>
          <w:u w:color="000000"/>
        </w:rPr>
        <w:t>ępstwie podjętej uchwały Wójt Gminy Lipno zawarł w dniu 12 marca 2012 roku porozumienie międzygminne z Miastem Leszno.</w:t>
      </w:r>
    </w:p>
    <w:p w:rsidR="00A77B3E" w:rsidRDefault="00BC57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Miejski Zakład Zieleni prowadzący schronisko dla zwierząt jest zobowiązany do realizacji zadań, o których mowa w ar</w:t>
      </w:r>
      <w:r>
        <w:rPr>
          <w:color w:val="000000"/>
          <w:u w:color="000000"/>
        </w:rPr>
        <w:t>t. 11a ust. 4 ustawy.</w:t>
      </w:r>
    </w:p>
    <w:p w:rsidR="00A77B3E" w:rsidRDefault="00BC57F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Opieka nad wolno żyjącymi kotami, w tym ich dokarmianie</w:t>
      </w:r>
    </w:p>
    <w:p w:rsidR="00A77B3E" w:rsidRDefault="00BC57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Domowe koty, porzucone zostaną schwytane i przewiezione do schroniska. W przypadku kotów rannych w skutek kolizji drogowych, chorych, domowych czy dzikich podjęta zostanie interw</w:t>
      </w:r>
      <w:r>
        <w:rPr>
          <w:color w:val="000000"/>
          <w:u w:color="000000"/>
        </w:rPr>
        <w:t xml:space="preserve">encja lekarza weterynarii, z którym </w:t>
      </w:r>
      <w:proofErr w:type="spellStart"/>
      <w:r>
        <w:rPr>
          <w:color w:val="000000"/>
          <w:u w:color="000000"/>
        </w:rPr>
        <w:t>gmina</w:t>
      </w:r>
      <w:proofErr w:type="spellEnd"/>
      <w:r>
        <w:rPr>
          <w:color w:val="000000"/>
          <w:u w:color="000000"/>
        </w:rPr>
        <w:t xml:space="preserve"> aktualnie ma podpisaną umowę o współpracy w zakresie całodobowego dyżuru. Umowa zawarta jest pomiędzy Gminą Lipno a Centrum Weterynaryjnym Ossowscy, ul. Kanałowa 12, 64-100 Leszno. W uzasadnionych przypadkach </w:t>
      </w:r>
      <w:proofErr w:type="spellStart"/>
      <w:r>
        <w:rPr>
          <w:color w:val="000000"/>
          <w:u w:color="000000"/>
        </w:rPr>
        <w:t>gmina</w:t>
      </w:r>
      <w:proofErr w:type="spellEnd"/>
      <w:r>
        <w:rPr>
          <w:color w:val="000000"/>
          <w:u w:color="000000"/>
        </w:rPr>
        <w:t xml:space="preserve"> przewiduje zakup karmy w celu dokarmiania dzikich kotów.</w:t>
      </w:r>
    </w:p>
    <w:p w:rsidR="00A77B3E" w:rsidRDefault="00BC57F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Odławianie bezdomnych zwierząt</w:t>
      </w:r>
    </w:p>
    <w:p w:rsidR="00A77B3E" w:rsidRDefault="00BC57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Odławianie bezdomnych zwierząt z terenu gminy Lipno oraz ich transport do schroniska realizuje się w zakresie własnym Urzędu Gminy Lipno. który jest wyposażony w niezb</w:t>
      </w:r>
      <w:r>
        <w:rPr>
          <w:color w:val="000000"/>
          <w:u w:color="000000"/>
        </w:rPr>
        <w:t>ędny sprzęt do realizacji tego zadania (klatka pułapka, klatka do transportu zwierząt, chwytak, rękawice ochronne i sieć obezwładniająca) Wskazany kontakt z policją wynika z ustawy o ochronie zwierząt. Poza tym wszelkie służby (Policja, państwowy lekarz we</w:t>
      </w:r>
      <w:r>
        <w:rPr>
          <w:color w:val="000000"/>
          <w:u w:color="000000"/>
        </w:rPr>
        <w:t>terynarii) mają całodobowy dyżur w relacji z pracownikiem Referatu Ochrony Środowiska, Nieruchomości i Gospodarki Przestrzennej Urzędu Gminy Lipno.</w:t>
      </w:r>
    </w:p>
    <w:p w:rsidR="00A77B3E" w:rsidRDefault="00BC57F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Obligatoryjna sterylizacja albo kastracja zwierząt w schroniskach dla zwierząt</w:t>
      </w:r>
    </w:p>
    <w:p w:rsidR="00A77B3E" w:rsidRDefault="00BC57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Program zapobiegania bezdomno</w:t>
      </w:r>
      <w:r>
        <w:rPr>
          <w:color w:val="000000"/>
          <w:u w:color="000000"/>
        </w:rPr>
        <w:t>ści zwierząt traktuje sprawy bezdomnych zwierząt                 w szerszym aspekcie. Ma na celu m.in. zmniejszenie populacji bezdomnych zwierząt. Można to osiągnąć dzięki sterylizacji albo kastracji bezdomnych zwierząt. Powinno to ograniczyć problem nieko</w:t>
      </w:r>
      <w:r>
        <w:rPr>
          <w:color w:val="000000"/>
          <w:u w:color="000000"/>
        </w:rPr>
        <w:t>ntrolowanego rozmnażania zwierząt. Schronisko świadczy i wywiązuje się z obowiązku usługi sterylizacji albo kastracji zwierząt.</w:t>
      </w:r>
    </w:p>
    <w:p w:rsidR="00A77B3E" w:rsidRDefault="00BC57F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Poszukiwanie właścicieli dla bezdomnych zwierząt</w:t>
      </w:r>
    </w:p>
    <w:p w:rsidR="00A77B3E" w:rsidRDefault="00BC57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Informacja o zwierzętach oczekujących na adopcje będzie propagowana przez </w:t>
      </w:r>
      <w:r>
        <w:rPr>
          <w:color w:val="000000"/>
          <w:u w:color="000000"/>
        </w:rPr>
        <w:t xml:space="preserve">Schronisko. Sprawy bezdomnych zwierząt wymagają współpracy gminy, wybranego Schroniska, organizacji społecznych, których statutowym celem jest ochrona zwierząt, oraz innych osób prawnych i fizycznych. Zakres tej współpracy będzie obejmował w szczególności </w:t>
      </w:r>
      <w:r>
        <w:rPr>
          <w:color w:val="000000"/>
          <w:u w:color="000000"/>
        </w:rPr>
        <w:t>stworzenie bazy danych o zwierzętach zaginionych i znalezionych oraz oczekujących na adopcję.</w:t>
      </w:r>
    </w:p>
    <w:p w:rsidR="00A77B3E" w:rsidRDefault="00BC57F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Usypianie ślepych miotów</w:t>
      </w:r>
    </w:p>
    <w:p w:rsidR="00A77B3E" w:rsidRDefault="00BC57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 zmniejszenia populacji bezdomnych zwierząt przyczyni się również usypianie ślepych miotów, a także działania zmierzające do identyfika</w:t>
      </w:r>
      <w:r>
        <w:rPr>
          <w:color w:val="000000"/>
          <w:u w:color="000000"/>
        </w:rPr>
        <w:t>cji zwierząt domowych ułatwiające przyporządkowanie profilaktyki bezdomności. Powyższe zadanie realizowane będzie przez Centrum Weterynaryjne w Lesznie oraz schronisko w zakresie regulaminu schroniska.</w:t>
      </w:r>
    </w:p>
    <w:p w:rsidR="00A77B3E" w:rsidRDefault="00BC57F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Wskazanie gospodarstwa rolnego w celu zapewnienia miej</w:t>
      </w:r>
      <w:r>
        <w:rPr>
          <w:b/>
          <w:color w:val="000000"/>
          <w:u w:color="000000"/>
        </w:rPr>
        <w:t>sca dla zwierząt gospodarskich</w:t>
      </w:r>
    </w:p>
    <w:p w:rsidR="00A77B3E" w:rsidRDefault="00BC57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przypadku schwytania bezdomnych zwierząt gospodarskich zostaną one dostarczone do gospodarstwa rolnego położonego w Radomicku nr 21, 64-111 Lipno. Zwierzę zostanie poddane badaniom weterynaryjnym.</w:t>
      </w:r>
    </w:p>
    <w:p w:rsidR="00A77B3E" w:rsidRDefault="00BC57F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Zapewnienie całodobowej op</w:t>
      </w:r>
      <w:r>
        <w:rPr>
          <w:b/>
          <w:color w:val="000000"/>
          <w:u w:color="000000"/>
        </w:rPr>
        <w:t>ieki weterynaryjnej</w:t>
      </w:r>
    </w:p>
    <w:p w:rsidR="00A77B3E" w:rsidRDefault="00BC57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Centrum Weterynaryjne zobowiązuje się do świadczenia na rzecz Gminy usług polegających na całodobowym dyżurze pod numerem telefonu 603 947 415.</w:t>
      </w:r>
    </w:p>
    <w:p w:rsidR="00A77B3E" w:rsidRDefault="00BC57F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Finansowanie programu</w:t>
      </w:r>
    </w:p>
    <w:p w:rsidR="00A77B3E" w:rsidRDefault="00BC57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zadania wskazane w programie przeznaczono łączną kwotę 45.500,00 </w:t>
      </w:r>
      <w:r>
        <w:rPr>
          <w:color w:val="000000"/>
          <w:u w:color="000000"/>
        </w:rPr>
        <w:t xml:space="preserve">zł. z czego: na opiekę nad wolno żyjącymi kotami w tym ich dokarmianie przeznaczono kwotę 500,00 zł.,  na zapewnienie bezdomnym zwierzętom miejsca w schronisku dla zwierząt kwotę 20.000,00 zł. Z kolei odławianie  bezdomnych zwierząt mieści się w zadaniach </w:t>
      </w:r>
      <w:r>
        <w:rPr>
          <w:color w:val="000000"/>
          <w:u w:color="000000"/>
        </w:rPr>
        <w:t>własnych pracowników i strażaków gminy i nie ma potrzeby zabezpieczenia dodatkowych środków. Obligatoryjna sterylizacja albo kastracja zwierząt w schroniskach dla zwierząt mieści się w zadaniach schroniska. Do zadań schroniska należy także usypianie ślepyc</w:t>
      </w:r>
      <w:r>
        <w:rPr>
          <w:color w:val="000000"/>
          <w:u w:color="000000"/>
        </w:rPr>
        <w:t>h miotów. Nie ma również potrzeby wydawania dodatkowych środków na gospodarstwo rolne w celu zapewnienia miejsc dla zwierząt gospodarskich. Natomiast na zapewnienie całodobowej opieki weterynaryjnej w przypadkach zdarzeń drogowych z udziałem zwierząt przez</w:t>
      </w:r>
      <w:r>
        <w:rPr>
          <w:color w:val="000000"/>
          <w:u w:color="000000"/>
        </w:rPr>
        <w:t>naczona jest kwota 25.000,00 zł.</w:t>
      </w:r>
    </w:p>
    <w:sectPr w:rsidR="00A77B3E" w:rsidSect="002F3812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7F6" w:rsidRDefault="00BC57F6" w:rsidP="002F3812">
      <w:r>
        <w:separator/>
      </w:r>
    </w:p>
  </w:endnote>
  <w:endnote w:type="continuationSeparator" w:id="0">
    <w:p w:rsidR="00BC57F6" w:rsidRDefault="00BC57F6" w:rsidP="002F3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2F381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F3812" w:rsidRDefault="00BC57F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F3812" w:rsidRDefault="00BC57F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F381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376B7">
            <w:rPr>
              <w:sz w:val="18"/>
            </w:rPr>
            <w:fldChar w:fldCharType="separate"/>
          </w:r>
          <w:r w:rsidR="00D376B7">
            <w:rPr>
              <w:noProof/>
              <w:sz w:val="18"/>
            </w:rPr>
            <w:t>1</w:t>
          </w:r>
          <w:r w:rsidR="002F3812">
            <w:rPr>
              <w:sz w:val="18"/>
            </w:rPr>
            <w:fldChar w:fldCharType="end"/>
          </w:r>
        </w:p>
      </w:tc>
    </w:tr>
  </w:tbl>
  <w:p w:rsidR="002F3812" w:rsidRDefault="002F3812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2F381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F3812" w:rsidRDefault="00BC57F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F3812" w:rsidRDefault="00BC57F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F381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376B7">
            <w:rPr>
              <w:sz w:val="18"/>
            </w:rPr>
            <w:fldChar w:fldCharType="separate"/>
          </w:r>
          <w:r w:rsidR="00D376B7">
            <w:rPr>
              <w:noProof/>
              <w:sz w:val="18"/>
            </w:rPr>
            <w:t>7</w:t>
          </w:r>
          <w:r w:rsidR="002F3812">
            <w:rPr>
              <w:sz w:val="18"/>
            </w:rPr>
            <w:fldChar w:fldCharType="end"/>
          </w:r>
        </w:p>
      </w:tc>
    </w:tr>
  </w:tbl>
  <w:p w:rsidR="002F3812" w:rsidRDefault="002F381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7F6" w:rsidRDefault="00BC57F6" w:rsidP="002F3812">
      <w:r>
        <w:separator/>
      </w:r>
    </w:p>
  </w:footnote>
  <w:footnote w:type="continuationSeparator" w:id="0">
    <w:p w:rsidR="00BC57F6" w:rsidRDefault="00BC57F6" w:rsidP="002F38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F3812"/>
    <w:rsid w:val="00A77B3E"/>
    <w:rsid w:val="00BC57F6"/>
    <w:rsid w:val="00CA2A55"/>
    <w:rsid w:val="00D3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381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2397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XXI/137/2020 z dnia 24 marca 2020 r.</dc:title>
  <dc:subject>w sprawie Programu opieki nad zwierzętami bezdomnymi oraz zapobiegania bezdomności zwierząt na terenie Gminy Lipno w^2020 roku</dc:subject>
  <dc:creator>ibieganska</dc:creator>
  <cp:lastModifiedBy>Irena Biegańska</cp:lastModifiedBy>
  <cp:revision>2</cp:revision>
  <dcterms:created xsi:type="dcterms:W3CDTF">2021-05-28T08:53:00Z</dcterms:created>
  <dcterms:modified xsi:type="dcterms:W3CDTF">2021-05-28T08:53:00Z</dcterms:modified>
  <cp:category>Akt prawny</cp:category>
</cp:coreProperties>
</file>