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E08A6">
      <w:pPr>
        <w:jc w:val="center"/>
        <w:rPr>
          <w:b/>
          <w:caps/>
        </w:rPr>
      </w:pPr>
      <w:r>
        <w:rPr>
          <w:b/>
          <w:caps/>
        </w:rPr>
        <w:t>Uchwała Nr XXI/138/2020</w:t>
      </w:r>
      <w:r>
        <w:rPr>
          <w:b/>
          <w:caps/>
        </w:rPr>
        <w:br/>
        <w:t>Rady Gminy Lipno</w:t>
      </w:r>
    </w:p>
    <w:p w:rsidR="00A77B3E" w:rsidRDefault="00AE08A6">
      <w:pPr>
        <w:spacing w:before="280" w:after="280"/>
        <w:jc w:val="center"/>
        <w:rPr>
          <w:b/>
          <w:caps/>
        </w:rPr>
      </w:pPr>
      <w:r>
        <w:t>z dnia 24 marca 2020 r.</w:t>
      </w:r>
    </w:p>
    <w:p w:rsidR="00A77B3E" w:rsidRDefault="00AE08A6">
      <w:pPr>
        <w:keepNext/>
        <w:spacing w:after="480"/>
        <w:jc w:val="center"/>
      </w:pPr>
      <w:r>
        <w:rPr>
          <w:b/>
        </w:rPr>
        <w:t>w sprawie wyrażenia zgody na nieodpłatne nabycie prawa użytkowania wieczystego nieruchomości na rzecz Gminy Lipno.</w:t>
      </w:r>
    </w:p>
    <w:p w:rsidR="00A77B3E" w:rsidRDefault="00AE08A6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a) ustawy z dnia 8 marca 1990 roku o</w:t>
      </w:r>
      <w:r>
        <w:t> samorządzie gminnym (tekst jedn. Dz. U. z 2019 r. poz. 506 z </w:t>
      </w:r>
      <w:proofErr w:type="spellStart"/>
      <w:r>
        <w:t>późn</w:t>
      </w:r>
      <w:proofErr w:type="spellEnd"/>
      <w:r>
        <w:t>. zm.) w związku z art. 39 ust. 3 ustawy z dnia 8 września 2000 roku o komercjalizacji i restrukturyzacji przedsiębiorstwa państwowego „Polskie Koleje Państwowe” (tekst jedn. Dz. U. z 2020 r</w:t>
      </w:r>
      <w:r>
        <w:t>. poz. 292) Rada Gminy Lipno uchwala, co następuje:</w:t>
      </w:r>
    </w:p>
    <w:p w:rsidR="00A77B3E" w:rsidRDefault="00AE08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Wyraża zgodę na nieodpłatne nabycie od Spółki „Polskie Koleje  Państwowe” Spółka Akcyjna z siedzibą w Warszawie, prawa użytkowania wieczystego nieruchomości, stanowiących własność Skarbu Państwa, poł</w:t>
      </w:r>
      <w:r>
        <w:t>ożonych w obrębie ewidencyjnym Wilkowice, oznaczonych w ewidencji gruntów:</w:t>
      </w:r>
    </w:p>
    <w:p w:rsidR="00A77B3E" w:rsidRDefault="00AE08A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dz. nr 642/1 o powierzchni 0,0212 ha, zapisana w księdze wieczystej nr KW PO1L/00049196/5 Sądu Rejonowego w Lesznie,</w:t>
      </w:r>
    </w:p>
    <w:p w:rsidR="00A77B3E" w:rsidRDefault="00AE08A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dz. nr 654/2 o powierzchni 0,2239 ha, zapisana w księdze w</w:t>
      </w:r>
      <w:r>
        <w:rPr>
          <w:color w:val="000000"/>
          <w:u w:color="000000"/>
        </w:rPr>
        <w:t>ieczystej nr KW PO1L/00048686/0 Sądu Rejonowego w Lesznie.</w:t>
      </w:r>
    </w:p>
    <w:p w:rsidR="00A77B3E" w:rsidRDefault="00AE08A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AE08A6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AE08A6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2D2F0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2F02" w:rsidRDefault="002D2F0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D2F02" w:rsidRDefault="00AE08A6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2D2F02" w:rsidRDefault="002D2F02">
      <w:pPr>
        <w:rPr>
          <w:szCs w:val="20"/>
          <w:lang w:eastAsia="en-US" w:bidi="ar-SA"/>
        </w:rPr>
      </w:pPr>
    </w:p>
    <w:p w:rsidR="002D2F02" w:rsidRDefault="00AE08A6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2D2F02" w:rsidRDefault="00AE08A6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Gmina Lipno podjęła działania mające na celu nieodpłatne nabycie prawa użytkowania wieczystego działek oznaczonych ewidencyjnie nr </w:t>
      </w:r>
      <w:r>
        <w:rPr>
          <w:szCs w:val="20"/>
          <w:lang w:eastAsia="en-US" w:bidi="ar-SA"/>
        </w:rPr>
        <w:t>642/1 i 654/2 położonych w obrębie miejscowości Wilkowice, od Spółki „Polskie Koleje Państwowe” Spółka Akcyjna. Zgodnie z art. 39 ust. 3 ustawy o komercjalizacji i restrukturyzacji przedsiębiorstwa państwowego „Polskie Koleje Państwowe” mienie PKP S.A. moż</w:t>
      </w:r>
      <w:r>
        <w:rPr>
          <w:szCs w:val="20"/>
          <w:lang w:eastAsia="en-US" w:bidi="ar-SA"/>
        </w:rPr>
        <w:t>e być przekazane nieodpłatnie, w drodze umowy, na własność jednostkom samorządu terytorialnego, na cele związane z inwestycjami infrastrukturalnymi służącymi wykonywaniu zadań własnych tych jednostek w dziedzinie transportu.</w:t>
      </w:r>
    </w:p>
    <w:p w:rsidR="002D2F02" w:rsidRDefault="00AE08A6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Na ww. terenie Gmina realizować</w:t>
      </w:r>
      <w:r>
        <w:rPr>
          <w:szCs w:val="20"/>
          <w:lang w:eastAsia="en-US" w:bidi="ar-SA"/>
        </w:rPr>
        <w:t xml:space="preserve"> będzie zadanie własne wynikające z art. 7 ust. 1 </w:t>
      </w:r>
      <w:proofErr w:type="spellStart"/>
      <w:r>
        <w:rPr>
          <w:szCs w:val="20"/>
          <w:lang w:eastAsia="en-US" w:bidi="ar-SA"/>
        </w:rPr>
        <w:t>pkt</w:t>
      </w:r>
      <w:proofErr w:type="spellEnd"/>
      <w:r>
        <w:rPr>
          <w:szCs w:val="20"/>
          <w:lang w:eastAsia="en-US" w:bidi="ar-SA"/>
        </w:rPr>
        <w:t> 2 ustawy o samorządzie gminnym, mające na celu zaspokojenie zbiorowych potrzeb wspólnoty w zakresie dróg gminnych, ulic, mostów, placów oraz organizacji ruchu drogowego. Działki stanowią ciąg komunikacy</w:t>
      </w:r>
      <w:r>
        <w:rPr>
          <w:szCs w:val="20"/>
          <w:lang w:eastAsia="en-US" w:bidi="ar-SA"/>
        </w:rPr>
        <w:t>jny w rejonie ulic Szkolnej i Dworcowej oraz dojazd do sąsiednich nieruchomości. Po przejęciu przedmiotowych terenów możliwe będzie zrealizowanie inwestycji wynikających z zadań własnych gminy w dziedzinie transportu.</w:t>
      </w:r>
    </w:p>
    <w:p w:rsidR="002D2F02" w:rsidRDefault="00AE08A6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Mając powyższe na uwadze podjęcie uchw</w:t>
      </w:r>
      <w:r>
        <w:rPr>
          <w:szCs w:val="20"/>
          <w:lang w:eastAsia="en-US" w:bidi="ar-SA"/>
        </w:rPr>
        <w:t xml:space="preserve">ały </w:t>
      </w:r>
      <w:r>
        <w:rPr>
          <w:szCs w:val="20"/>
        </w:rPr>
        <w:t>było z</w:t>
      </w:r>
      <w:proofErr w:type="spellStart"/>
      <w:r>
        <w:rPr>
          <w:szCs w:val="20"/>
          <w:lang w:eastAsia="en-US" w:bidi="ar-SA"/>
        </w:rPr>
        <w:t>asadne</w:t>
      </w:r>
      <w:proofErr w:type="spellEnd"/>
      <w:r>
        <w:rPr>
          <w:szCs w:val="20"/>
          <w:lang w:eastAsia="en-US" w:bidi="ar-SA"/>
        </w:rPr>
        <w:t>.</w:t>
      </w:r>
    </w:p>
    <w:p w:rsidR="002D2F02" w:rsidRDefault="002D2F02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D2F02">
        <w:tc>
          <w:tcPr>
            <w:tcW w:w="2500" w:type="pct"/>
            <w:tcBorders>
              <w:right w:val="nil"/>
            </w:tcBorders>
          </w:tcPr>
          <w:p w:rsidR="002D2F02" w:rsidRDefault="002D2F02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D2F02" w:rsidRDefault="002D2F0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E08A6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AE08A6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2D2F02" w:rsidRDefault="00AE08A6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2D2F02" w:rsidRDefault="002D2F0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AE08A6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AE08A6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AE08A6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AE08A6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2D2F02" w:rsidRDefault="002D2F02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2D2F02" w:rsidSect="002D2F02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A6" w:rsidRDefault="00AE08A6" w:rsidP="002D2F02">
      <w:r>
        <w:separator/>
      </w:r>
    </w:p>
  </w:endnote>
  <w:endnote w:type="continuationSeparator" w:id="0">
    <w:p w:rsidR="00AE08A6" w:rsidRDefault="00AE08A6" w:rsidP="002D2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D2F0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D2F02" w:rsidRDefault="00AE08A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D2F02" w:rsidRDefault="00AE08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D2F0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005C9">
            <w:rPr>
              <w:sz w:val="18"/>
            </w:rPr>
            <w:fldChar w:fldCharType="separate"/>
          </w:r>
          <w:r w:rsidR="00E005C9">
            <w:rPr>
              <w:noProof/>
              <w:sz w:val="18"/>
            </w:rPr>
            <w:t>1</w:t>
          </w:r>
          <w:r w:rsidR="002D2F02">
            <w:rPr>
              <w:sz w:val="18"/>
            </w:rPr>
            <w:fldChar w:fldCharType="end"/>
          </w:r>
        </w:p>
      </w:tc>
    </w:tr>
  </w:tbl>
  <w:p w:rsidR="002D2F02" w:rsidRDefault="002D2F0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D2F0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D2F02" w:rsidRDefault="00AE08A6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D2F02" w:rsidRDefault="00AE08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2D2F0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005C9">
            <w:rPr>
              <w:sz w:val="18"/>
            </w:rPr>
            <w:fldChar w:fldCharType="separate"/>
          </w:r>
          <w:r w:rsidR="00E005C9">
            <w:rPr>
              <w:noProof/>
              <w:sz w:val="18"/>
            </w:rPr>
            <w:t>2</w:t>
          </w:r>
          <w:r w:rsidR="002D2F02">
            <w:rPr>
              <w:sz w:val="18"/>
            </w:rPr>
            <w:fldChar w:fldCharType="end"/>
          </w:r>
        </w:p>
      </w:tc>
    </w:tr>
  </w:tbl>
  <w:p w:rsidR="002D2F02" w:rsidRDefault="002D2F0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A6" w:rsidRDefault="00AE08A6" w:rsidP="002D2F02">
      <w:r>
        <w:separator/>
      </w:r>
    </w:p>
  </w:footnote>
  <w:footnote w:type="continuationSeparator" w:id="0">
    <w:p w:rsidR="00AE08A6" w:rsidRDefault="00AE08A6" w:rsidP="002D2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D2F02"/>
    <w:rsid w:val="00A77B3E"/>
    <w:rsid w:val="00AE08A6"/>
    <w:rsid w:val="00CA2A55"/>
    <w:rsid w:val="00E0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2F0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2D2F02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XXI/138/2020 z dnia 24 marca 2020 r.</dc:title>
  <dc:subject>w sprawie wyrażenia zgody na nieodpłatne nabycie prawa użytkowania wieczystego nieruchomości na rzecz Gminy Lipno.</dc:subject>
  <dc:creator>ibieganska</dc:creator>
  <cp:lastModifiedBy>Irena Biegańska</cp:lastModifiedBy>
  <cp:revision>2</cp:revision>
  <dcterms:created xsi:type="dcterms:W3CDTF">2021-05-28T09:03:00Z</dcterms:created>
  <dcterms:modified xsi:type="dcterms:W3CDTF">2021-05-28T09:03:00Z</dcterms:modified>
  <cp:category>Akt prawny</cp:category>
</cp:coreProperties>
</file>