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1589B">
      <w:pPr>
        <w:jc w:val="center"/>
        <w:rPr>
          <w:b/>
          <w:caps/>
        </w:rPr>
      </w:pPr>
      <w:r>
        <w:rPr>
          <w:b/>
          <w:caps/>
        </w:rPr>
        <w:t>Uchwała Nr III/17/2024</w:t>
      </w:r>
      <w:r>
        <w:rPr>
          <w:b/>
          <w:caps/>
        </w:rPr>
        <w:br/>
        <w:t>Rady Gminy Lipno</w:t>
      </w:r>
    </w:p>
    <w:p w:rsidR="00A77B3E" w:rsidRDefault="0021589B">
      <w:pPr>
        <w:spacing w:before="280" w:after="280"/>
        <w:jc w:val="center"/>
        <w:rPr>
          <w:b/>
          <w:caps/>
        </w:rPr>
      </w:pPr>
      <w:r>
        <w:t>z dnia 4 czerwca 2024 r.</w:t>
      </w:r>
    </w:p>
    <w:p w:rsidR="00A77B3E" w:rsidRDefault="0021589B">
      <w:pPr>
        <w:keepNext/>
        <w:spacing w:after="480"/>
        <w:jc w:val="center"/>
      </w:pPr>
      <w:r>
        <w:rPr>
          <w:b/>
        </w:rPr>
        <w:t>w sprawie przystąpienia do sporządzenia miejscowego planu zagospodarowania przestrzennego</w:t>
      </w:r>
      <w:r>
        <w:rPr>
          <w:b/>
        </w:rPr>
        <w:br/>
        <w:t>Gminy Lipno, dla wybranych obszarów obrębu Lipno</w:t>
      </w:r>
    </w:p>
    <w:p w:rsidR="00A77B3E" w:rsidRDefault="0021589B">
      <w:pPr>
        <w:keepLines/>
        <w:spacing w:before="120" w:after="120"/>
        <w:ind w:firstLine="227"/>
      </w:pPr>
      <w:r>
        <w:t>Na podstawie art. 18 ust. 2 pkt 15 ustawy z dnia 8 </w:t>
      </w:r>
      <w:r>
        <w:t>marca 1990 r. o samorządzie gminnym (tekst jedn. Dz. U. z 2024 r. poz. 609 ze zm.) i art. 14 ust. 1, 2 i 4 ustawy z dnia 27 marca 2003 r. o planowaniu i zagospodarowaniu przestrzennym (tekst jedn. Dz. U. z 2023 r. poz. 977 ze zm.) oraz art. 67 ust. 3 ustaw</w:t>
      </w:r>
      <w:r>
        <w:t>y z dnia 7 lipca 2023 r. o zmianie ustawy o planowaniu i zagospodarowaniu przestrzennym oraz niektórych innych ustaw (Dz. U. z 2023 r. poz. 1688) uchwala się, co następuje:</w:t>
      </w:r>
    </w:p>
    <w:p w:rsidR="00A77B3E" w:rsidRDefault="0021589B">
      <w:pPr>
        <w:keepLines/>
        <w:spacing w:before="120" w:after="120"/>
        <w:ind w:firstLine="340"/>
      </w:pPr>
      <w:r>
        <w:rPr>
          <w:b/>
        </w:rPr>
        <w:t>§ 1. </w:t>
      </w:r>
      <w:r>
        <w:t>Przystępuje się do sporządzenia miejscowego planu zagospodarowania przestrzenn</w:t>
      </w:r>
      <w:r>
        <w:t>ego Gminy Lipno, dla wybranych obszarów obrębu Lipno, zwanego dalej „planem”.</w:t>
      </w:r>
    </w:p>
    <w:p w:rsidR="00A77B3E" w:rsidRDefault="0021589B">
      <w:pPr>
        <w:keepLines/>
        <w:spacing w:before="120" w:after="120"/>
        <w:ind w:firstLine="340"/>
      </w:pPr>
      <w:r>
        <w:rPr>
          <w:b/>
        </w:rPr>
        <w:t>§ 2. </w:t>
      </w:r>
      <w:r>
        <w:t>Granice obszaru objętego projektem planu określają załączniki graficzne Nr 1 i Nr 2, stanowiące integralną część niniejszej uchwały.</w:t>
      </w:r>
    </w:p>
    <w:p w:rsidR="00A77B3E" w:rsidRDefault="0021589B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</w:t>
      </w:r>
      <w:r>
        <w:t>owi Gminy Lipno.</w:t>
      </w:r>
    </w:p>
    <w:p w:rsidR="00A77B3E" w:rsidRDefault="0021589B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1589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3269E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9E4" w:rsidRDefault="003269E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9E4" w:rsidRDefault="0021589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3269E4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21589B">
        <w:t>Załącznik Nr 1 do uchwały</w:t>
      </w:r>
      <w:r w:rsidR="0021589B">
        <w:t xml:space="preserve"> Nr III/17/2024</w:t>
      </w:r>
      <w:r w:rsidR="0021589B">
        <w:br/>
      </w:r>
      <w:r w:rsidR="0021589B">
        <w:t>Rady Gminy Lipno</w:t>
      </w:r>
      <w:r w:rsidR="0021589B">
        <w:br/>
      </w:r>
      <w:r w:rsidR="0021589B">
        <w:t>z dnia 4 czerwca 2024 r.</w:t>
      </w:r>
      <w:r w:rsidR="0021589B">
        <w:br/>
      </w:r>
      <w:hyperlink r:id="rId8" w:history="1">
        <w:r w:rsidR="0021589B">
          <w:rPr>
            <w:rStyle w:val="Hipercze"/>
            <w:color w:val="auto"/>
            <w:u w:val="none"/>
          </w:rPr>
          <w:t>Zalacznik1.pdf</w:t>
        </w:r>
      </w:hyperlink>
    </w:p>
    <w:p w:rsidR="00A77B3E" w:rsidRDefault="003269E4">
      <w:pPr>
        <w:keepNext/>
        <w:spacing w:before="280" w:after="280" w:line="360" w:lineRule="auto"/>
        <w:ind w:left="4535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21589B">
        <w:t>Załącznik Nr 2 do uchwały</w:t>
      </w:r>
      <w:r w:rsidR="0021589B">
        <w:t xml:space="preserve"> Nr III/17/2024</w:t>
      </w:r>
      <w:r w:rsidR="0021589B">
        <w:br/>
      </w:r>
      <w:r w:rsidR="0021589B">
        <w:t>Rady Gminy Li</w:t>
      </w:r>
      <w:r w:rsidR="0021589B">
        <w:t>pno</w:t>
      </w:r>
      <w:r w:rsidR="0021589B">
        <w:br/>
      </w:r>
      <w:r w:rsidR="0021589B">
        <w:t>z dnia 4 czerwca 2024 r.</w:t>
      </w:r>
      <w:r w:rsidR="0021589B">
        <w:br/>
      </w:r>
      <w:hyperlink r:id="rId10" w:history="1">
        <w:r w:rsidR="0021589B">
          <w:rPr>
            <w:rStyle w:val="Hipercze"/>
            <w:color w:val="auto"/>
            <w:u w:val="none"/>
          </w:rPr>
          <w:t>Zalacznik2.pdf</w:t>
        </w:r>
      </w:hyperlink>
    </w:p>
    <w:p w:rsidR="003269E4" w:rsidRDefault="0021589B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3269E4" w:rsidRDefault="0021589B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14 ust. 1 ustawy z dnia 27 marca 2003 r. o planowaniu i zagospodarowaniu przestrzennym (tekst jedn. Dz. U. z 2023 r. poz. 977 ze zm.) w celu ustalenia </w:t>
      </w:r>
      <w:r>
        <w:rPr>
          <w:szCs w:val="20"/>
        </w:rPr>
        <w:t>przeznaczenia terenów oraz określenia sposobów ich zagospodarowania i zabudowy, rada gminy podejmuje uchwałę o przystąpieniu do sporządzenia miejscowego planu zagospodarowania przestrzennego. Integralną częścią uchwały jest załącznik graficzny przedstawiaj</w:t>
      </w:r>
      <w:r>
        <w:rPr>
          <w:szCs w:val="20"/>
        </w:rPr>
        <w:t>ący granice obszaru objętego projektem planu.</w:t>
      </w:r>
    </w:p>
    <w:p w:rsidR="003269E4" w:rsidRDefault="0021589B">
      <w:pPr>
        <w:spacing w:before="120" w:after="120"/>
        <w:ind w:firstLine="227"/>
        <w:rPr>
          <w:szCs w:val="20"/>
        </w:rPr>
      </w:pPr>
      <w:r>
        <w:rPr>
          <w:szCs w:val="20"/>
        </w:rPr>
        <w:t>Obszary objęte projektem planu położone są w obrębie geodezyjnym Lipno i stanowią trzy niewielkie fragmenty terenów zlokalizowanych w rejonie ulicy Spółdzielczej oraz ulicy Granicznej, o łącznej powierzchni ok.</w:t>
      </w:r>
      <w:r>
        <w:rPr>
          <w:szCs w:val="20"/>
        </w:rPr>
        <w:t xml:space="preserve"> 1,19 ha.</w:t>
      </w:r>
    </w:p>
    <w:p w:rsidR="003269E4" w:rsidRDefault="0021589B">
      <w:pPr>
        <w:spacing w:before="120" w:after="120"/>
        <w:ind w:firstLine="227"/>
        <w:rPr>
          <w:szCs w:val="20"/>
        </w:rPr>
      </w:pPr>
      <w:r>
        <w:rPr>
          <w:szCs w:val="20"/>
        </w:rPr>
        <w:t>Aktualnie obszar opracowania objęty jest obowiązującymi miejscowymi planami zagospodarowania przestrzennego Gminy Lipno, przyjętymi uchwałą Nr XXXVII/279/2021 Rady Gminy Lipno z dnia 23 września 2021 r. (Dz. Urz. Woj. Wielkopolskiego z 2021 r. po</w:t>
      </w:r>
      <w:r>
        <w:rPr>
          <w:szCs w:val="20"/>
        </w:rPr>
        <w:t>z. 7235) i uchwałą Nr LXXII/545/2024 Rady Gminy Lipno z dnia 25 stycznia 2024 r. (Dz. Urz. Woj. Wielkopolskiego z 2024 r. poz. 1448).</w:t>
      </w:r>
    </w:p>
    <w:p w:rsidR="003269E4" w:rsidRDefault="0021589B">
      <w:pPr>
        <w:spacing w:before="120" w:after="120"/>
        <w:ind w:firstLine="227"/>
        <w:rPr>
          <w:szCs w:val="20"/>
        </w:rPr>
      </w:pPr>
      <w:r>
        <w:rPr>
          <w:szCs w:val="20"/>
        </w:rPr>
        <w:t>Głównym celem sporządzenia planu są niewielkie zmiany układu komunikacyjnego, związane z dostosowaniem ustaleń planistyczn</w:t>
      </w:r>
      <w:r>
        <w:rPr>
          <w:szCs w:val="20"/>
        </w:rPr>
        <w:t>ych do podziałów własnościowych oraz aktualnego zagospodarowania działek objętych przedmiotowym opracowaniem.</w:t>
      </w:r>
    </w:p>
    <w:p w:rsidR="003269E4" w:rsidRDefault="0021589B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powyższe na względzie podjęcie uchwały stało się zasadne.</w:t>
      </w:r>
    </w:p>
    <w:p w:rsidR="003269E4" w:rsidRDefault="0021589B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3269E4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9E4" w:rsidRDefault="003269E4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9E4" w:rsidRDefault="003269E4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21589B">
                <w:rPr>
                  <w:color w:val="000000"/>
                  <w:szCs w:val="20"/>
                </w:rPr>
                <w:t xml:space="preserve">Przewodniczący Rady Gminy </w:t>
              </w:r>
              <w:r w:rsidR="0021589B">
                <w:rPr>
                  <w:color w:val="000000"/>
                  <w:szCs w:val="20"/>
                </w:rPr>
                <w:t>Lipno</w:t>
              </w:r>
            </w:fldSimple>
            <w:r w:rsidR="0021589B">
              <w:rPr>
                <w:color w:val="000000"/>
                <w:szCs w:val="20"/>
              </w:rPr>
              <w:br/>
            </w:r>
            <w:r w:rsidR="0021589B">
              <w:rPr>
                <w:color w:val="000000"/>
                <w:szCs w:val="20"/>
              </w:rPr>
              <w:br/>
            </w:r>
            <w:r w:rsidR="0021589B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21589B">
                <w:rPr>
                  <w:b/>
                  <w:color w:val="000000"/>
                  <w:szCs w:val="20"/>
                </w:rPr>
                <w:t>Bartosz</w:t>
              </w:r>
            </w:fldSimple>
            <w:r w:rsidR="0021589B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21589B">
                <w:rPr>
                  <w:b/>
                  <w:color w:val="000000"/>
                  <w:szCs w:val="20"/>
                </w:rPr>
                <w:t>Zięba</w:t>
              </w:r>
            </w:fldSimple>
            <w:r w:rsidR="0021589B">
              <w:rPr>
                <w:b/>
                <w:color w:val="000000"/>
                <w:szCs w:val="20"/>
              </w:rPr>
              <w:t> </w:t>
            </w:r>
          </w:p>
        </w:tc>
      </w:tr>
    </w:tbl>
    <w:p w:rsidR="003269E4" w:rsidRDefault="003269E4">
      <w:pPr>
        <w:keepNext/>
        <w:rPr>
          <w:szCs w:val="20"/>
        </w:rPr>
      </w:pPr>
    </w:p>
    <w:sectPr w:rsidR="003269E4" w:rsidSect="003269E4">
      <w:footerReference w:type="default" r:id="rId11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9B" w:rsidRDefault="0021589B" w:rsidP="003269E4">
      <w:r>
        <w:separator/>
      </w:r>
    </w:p>
  </w:endnote>
  <w:endnote w:type="continuationSeparator" w:id="0">
    <w:p w:rsidR="0021589B" w:rsidRDefault="0021589B" w:rsidP="0032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269E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69E4" w:rsidRDefault="0021589B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69E4" w:rsidRDefault="002158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269E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E07B9">
            <w:rPr>
              <w:sz w:val="18"/>
            </w:rPr>
            <w:fldChar w:fldCharType="separate"/>
          </w:r>
          <w:r w:rsidR="009E07B9">
            <w:rPr>
              <w:noProof/>
              <w:sz w:val="18"/>
            </w:rPr>
            <w:t>1</w:t>
          </w:r>
          <w:r w:rsidR="003269E4">
            <w:rPr>
              <w:sz w:val="18"/>
            </w:rPr>
            <w:fldChar w:fldCharType="end"/>
          </w:r>
        </w:p>
      </w:tc>
    </w:tr>
  </w:tbl>
  <w:p w:rsidR="003269E4" w:rsidRDefault="003269E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269E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69E4" w:rsidRDefault="0021589B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69E4" w:rsidRDefault="002158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269E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E07B9">
            <w:rPr>
              <w:sz w:val="18"/>
            </w:rPr>
            <w:fldChar w:fldCharType="separate"/>
          </w:r>
          <w:r w:rsidR="009E07B9">
            <w:rPr>
              <w:noProof/>
              <w:sz w:val="18"/>
            </w:rPr>
            <w:t>1</w:t>
          </w:r>
          <w:r w:rsidR="003269E4">
            <w:rPr>
              <w:sz w:val="18"/>
            </w:rPr>
            <w:fldChar w:fldCharType="end"/>
          </w:r>
        </w:p>
      </w:tc>
    </w:tr>
  </w:tbl>
  <w:p w:rsidR="003269E4" w:rsidRDefault="003269E4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269E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69E4" w:rsidRDefault="0021589B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69E4" w:rsidRDefault="002158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269E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E07B9">
            <w:rPr>
              <w:sz w:val="18"/>
            </w:rPr>
            <w:fldChar w:fldCharType="separate"/>
          </w:r>
          <w:r w:rsidR="009E07B9">
            <w:rPr>
              <w:noProof/>
              <w:sz w:val="18"/>
            </w:rPr>
            <w:t>1</w:t>
          </w:r>
          <w:r w:rsidR="003269E4">
            <w:rPr>
              <w:sz w:val="18"/>
            </w:rPr>
            <w:fldChar w:fldCharType="end"/>
          </w:r>
        </w:p>
      </w:tc>
    </w:tr>
  </w:tbl>
  <w:p w:rsidR="003269E4" w:rsidRDefault="003269E4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269E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69E4" w:rsidRDefault="0021589B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69E4" w:rsidRDefault="002158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269E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E07B9">
            <w:rPr>
              <w:sz w:val="18"/>
            </w:rPr>
            <w:fldChar w:fldCharType="separate"/>
          </w:r>
          <w:r w:rsidR="009E07B9">
            <w:rPr>
              <w:noProof/>
              <w:sz w:val="18"/>
            </w:rPr>
            <w:t>2</w:t>
          </w:r>
          <w:r w:rsidR="003269E4">
            <w:rPr>
              <w:sz w:val="18"/>
            </w:rPr>
            <w:fldChar w:fldCharType="end"/>
          </w:r>
        </w:p>
      </w:tc>
    </w:tr>
  </w:tbl>
  <w:p w:rsidR="003269E4" w:rsidRDefault="003269E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9B" w:rsidRDefault="0021589B" w:rsidP="003269E4">
      <w:r>
        <w:separator/>
      </w:r>
    </w:p>
  </w:footnote>
  <w:footnote w:type="continuationSeparator" w:id="0">
    <w:p w:rsidR="0021589B" w:rsidRDefault="0021589B" w:rsidP="003269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1589B"/>
    <w:rsid w:val="003269E4"/>
    <w:rsid w:val="009E07B9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69E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4CC40C2F-47AF-4352-8027-047CF0C80F03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ibieganska\AppData\Local\Temp\Legislator\4CC40C2F-47AF-4352-8027-047CF0C80F03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III/17/2024 z dnia 4 czerwca 2024 r.</dc:title>
  <dc:subject>w sprawie przystąpienia do sporządzenia miejscowego planu zagospodarowania przestrzennego
Gminy Lipno, dla wybranych obszarów obrębu Lipno</dc:subject>
  <dc:creator>ibieganska</dc:creator>
  <cp:lastModifiedBy>Irena Biegańska</cp:lastModifiedBy>
  <cp:revision>2</cp:revision>
  <dcterms:created xsi:type="dcterms:W3CDTF">2024-06-11T06:29:00Z</dcterms:created>
  <dcterms:modified xsi:type="dcterms:W3CDTF">2024-06-11T06:29:00Z</dcterms:modified>
  <cp:category>Akt prawny</cp:category>
</cp:coreProperties>
</file>