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25424">
      <w:pPr>
        <w:jc w:val="center"/>
        <w:rPr>
          <w:b/>
          <w:caps/>
        </w:rPr>
      </w:pPr>
      <w:r>
        <w:rPr>
          <w:b/>
          <w:caps/>
        </w:rPr>
        <w:t>Uchwała Nr XV/84/2025</w:t>
      </w:r>
      <w:r>
        <w:rPr>
          <w:b/>
          <w:caps/>
        </w:rPr>
        <w:br/>
        <w:t>Rady Gminy Lipno</w:t>
      </w:r>
    </w:p>
    <w:p w:rsidR="00A77B3E" w:rsidRDefault="00C25424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C25424">
      <w:pPr>
        <w:keepNext/>
        <w:spacing w:after="480"/>
        <w:jc w:val="center"/>
      </w:pPr>
      <w:r>
        <w:rPr>
          <w:b/>
        </w:rPr>
        <w:t>w sprawie zamiaru likwidacji Przedszkola w Radomicku wchodzącego w skład Zespołu Szkolno-Przedszkolnego w Lipnie</w:t>
      </w:r>
    </w:p>
    <w:p w:rsidR="00A77B3E" w:rsidRDefault="00C25424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 lit. h ustawy z dnia 8 marca 1990 r. o </w:t>
      </w:r>
      <w:r>
        <w:t xml:space="preserve">samorządzie gminnym (tekst. jedn. Dz. U. z 2024 r. poz. 1465 ze zm.) oraz art. 89 ust. 1 i ust. 3, w związku z art. 29 ust.1 </w:t>
      </w:r>
      <w:proofErr w:type="spellStart"/>
      <w:r>
        <w:t>pkt</w:t>
      </w:r>
      <w:proofErr w:type="spellEnd"/>
      <w:r>
        <w:t> 1 ustawy z dnia 14 grudnia 2016 r. Prawo oświatowe (tekst jedn. Dz. U. z 2024 r. poz. 737 ze zm.) uchwala się, co następuje:</w:t>
      </w:r>
    </w:p>
    <w:p w:rsidR="00A77B3E" w:rsidRDefault="00C25424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1. </w:t>
      </w:r>
      <w:r>
        <w:t>Zamierza się z dniem 31 sierpnia 2025 r. zlikwidować Przedszkole w Radomicku wchodzące w skład Zespołu Szkolno-Przedszkolnego w Lipnie.</w:t>
      </w:r>
    </w:p>
    <w:p w:rsidR="00A77B3E" w:rsidRDefault="00C25424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i upoważnia Wójta Gminy Lipno do dokonania czynności niezbędnych do przeprowadzenia likwidacji P</w:t>
      </w:r>
      <w:r>
        <w:t>rzedszkola w Radomicku, w szczególności do zawiadomienia o zamiarze likwidacji Przedszkola w Radomicku Wielkopolskiego Kuratora Oświaty oraz do wystąpienia do Wielkopolskiego Kuratora Oświaty o opinię w sprawie likwidacji Przedszkola w Radomicku.</w:t>
      </w:r>
    </w:p>
    <w:p w:rsidR="00A77B3E" w:rsidRDefault="00C25424">
      <w:pPr>
        <w:keepLines/>
        <w:spacing w:before="120" w:after="120"/>
        <w:ind w:firstLine="340"/>
      </w:pPr>
      <w:r>
        <w:rPr>
          <w:b/>
        </w:rPr>
        <w:t>§ 3. </w:t>
      </w:r>
      <w:r>
        <w:t>Wyko</w:t>
      </w:r>
      <w:r>
        <w:t>nanie uchwały powierza się Wójtowi Gminy Lipno.</w:t>
      </w:r>
    </w:p>
    <w:p w:rsidR="00A77B3E" w:rsidRDefault="00C25424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2542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239C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9CD" w:rsidRDefault="006239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9CD" w:rsidRDefault="00C2542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239CD" w:rsidRDefault="00C25424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6239CD" w:rsidRDefault="00C25424">
      <w:pPr>
        <w:spacing w:before="120" w:after="120"/>
        <w:ind w:firstLine="720"/>
        <w:rPr>
          <w:szCs w:val="20"/>
        </w:rPr>
      </w:pPr>
      <w:r>
        <w:rPr>
          <w:szCs w:val="20"/>
        </w:rPr>
        <w:t>Zgodnie z art. 89 ust. 1 ustawy z dnia 14 grudnia 2016 r. Prawo oświatowe (tekst jedn. Dz. U. z 2024 r. poz. 737 ze zm.) przedszkole publiczne  może  być  zlikwidowane  z końcem roku szkolnego przez organ prowadzący  przedszkole, po zapewnieni</w:t>
      </w:r>
      <w:r>
        <w:rPr>
          <w:szCs w:val="20"/>
        </w:rPr>
        <w:t>u  przez  ten  organ  uczniom  możliwości   kontynuowania   nauki w innym  przedszkolu  publicznym  tego  samego  typu. Organ  prowadzący  jest  obowiązany,  co najmniej 6 miesięcy przed terminem likwidacji, zawiadomić o zamiarze likwidacji przedszkola rod</w:t>
      </w:r>
      <w:r>
        <w:rPr>
          <w:szCs w:val="20"/>
        </w:rPr>
        <w:t>ziców uczniów, właściwego kuratora oświaty oraz organ wykonawczy jednostki samorządu terytorialnego właściwej do prowadzenia przedszkoli danego typu.</w:t>
      </w:r>
    </w:p>
    <w:p w:rsidR="006239CD" w:rsidRDefault="00C25424">
      <w:pPr>
        <w:spacing w:before="120" w:after="120"/>
        <w:ind w:firstLine="720"/>
        <w:rPr>
          <w:szCs w:val="20"/>
        </w:rPr>
      </w:pPr>
      <w:r>
        <w:rPr>
          <w:szCs w:val="20"/>
        </w:rPr>
        <w:t>Przedszkole w Radomicku posiada swoją siedzibę w budynku niestanowiącym własności Gminy Lipno, wymagającym</w:t>
      </w:r>
      <w:r>
        <w:rPr>
          <w:szCs w:val="20"/>
        </w:rPr>
        <w:t xml:space="preserve"> znacznych nakładów inwestycyjnych, w szczególności związanych z wymianą pokrycia dachowego oraz ociepleniem. Ponieważ w wyniku prowadzonego postępowania rekrutacyjnego do Przedszkola w Radomicku na rok szkolny 2024/2025 kontynuację wychowania przedszkolne</w:t>
      </w:r>
      <w:r>
        <w:rPr>
          <w:szCs w:val="20"/>
        </w:rPr>
        <w:t xml:space="preserve">go zadeklarował tylko jeden rodzic, natomiast nie złożono żadnych wniosków o przyjęcie dziecka do przedszkola nie prowadzono w roku szkolnym 2024/2025 w Przedszkolu  w Radomicku  żadnego  oddziału,  jak  też  nie zatrudniano  w nim pracowników,   jednakże </w:t>
      </w:r>
      <w:r>
        <w:rPr>
          <w:szCs w:val="20"/>
        </w:rPr>
        <w:t xml:space="preserve">  zapewniono  możliwość  realizacji  wychowania   przedszkolnego w Przedszkolu  w Lipnie.  Z danych  demograficznych  dla   miejscowości  Radomicko i Targowisko wynika, że liczba urodzeń wykazuje tendencję spadkową. Dane te kształtują się następująco:</w:t>
      </w:r>
    </w:p>
    <w:p w:rsidR="006239CD" w:rsidRDefault="00C25424">
      <w:pPr>
        <w:spacing w:before="120" w:after="120"/>
        <w:rPr>
          <w:szCs w:val="20"/>
        </w:rPr>
      </w:pPr>
      <w:r>
        <w:rPr>
          <w:szCs w:val="20"/>
        </w:rPr>
        <w:t>- ro</w:t>
      </w:r>
      <w:r>
        <w:rPr>
          <w:szCs w:val="20"/>
        </w:rPr>
        <w:t>cznik 2015 - 12 dzieci,</w:t>
      </w:r>
    </w:p>
    <w:p w:rsidR="006239CD" w:rsidRDefault="00C25424">
      <w:pPr>
        <w:spacing w:before="120" w:after="120"/>
        <w:rPr>
          <w:szCs w:val="20"/>
        </w:rPr>
      </w:pPr>
      <w:r>
        <w:rPr>
          <w:szCs w:val="20"/>
        </w:rPr>
        <w:t>- rocznik 2017 - 8 dzieci,</w:t>
      </w:r>
    </w:p>
    <w:p w:rsidR="006239CD" w:rsidRDefault="00C25424">
      <w:pPr>
        <w:spacing w:before="120" w:after="120"/>
        <w:rPr>
          <w:szCs w:val="20"/>
        </w:rPr>
      </w:pPr>
      <w:r>
        <w:rPr>
          <w:szCs w:val="20"/>
        </w:rPr>
        <w:t>- rocznik 2019 - 6 dzieci,</w:t>
      </w:r>
    </w:p>
    <w:p w:rsidR="006239CD" w:rsidRDefault="00C25424">
      <w:pPr>
        <w:spacing w:before="120" w:after="120"/>
        <w:rPr>
          <w:szCs w:val="20"/>
        </w:rPr>
      </w:pPr>
      <w:r>
        <w:rPr>
          <w:szCs w:val="20"/>
        </w:rPr>
        <w:t>- rocznik 2021 - 3 dzieci,</w:t>
      </w:r>
    </w:p>
    <w:p w:rsidR="006239CD" w:rsidRDefault="00C25424">
      <w:pPr>
        <w:spacing w:before="120" w:after="120"/>
        <w:rPr>
          <w:szCs w:val="20"/>
        </w:rPr>
      </w:pPr>
      <w:r>
        <w:rPr>
          <w:szCs w:val="20"/>
        </w:rPr>
        <w:t>- rocznik 2022 - 5 dzieci,</w:t>
      </w:r>
    </w:p>
    <w:p w:rsidR="006239CD" w:rsidRDefault="00C25424">
      <w:pPr>
        <w:spacing w:before="120" w:after="120"/>
        <w:rPr>
          <w:szCs w:val="20"/>
        </w:rPr>
      </w:pPr>
      <w:r>
        <w:rPr>
          <w:szCs w:val="20"/>
        </w:rPr>
        <w:t>- rocznik 2023 - 4 dzieci,</w:t>
      </w:r>
    </w:p>
    <w:p w:rsidR="006239CD" w:rsidRDefault="00C25424">
      <w:pPr>
        <w:spacing w:before="120" w:after="120"/>
        <w:rPr>
          <w:szCs w:val="20"/>
        </w:rPr>
      </w:pPr>
      <w:r>
        <w:rPr>
          <w:szCs w:val="20"/>
        </w:rPr>
        <w:t>- rocznik 2024 - 5 dzieci.</w:t>
      </w:r>
    </w:p>
    <w:p w:rsidR="006239CD" w:rsidRDefault="00C25424">
      <w:pPr>
        <w:spacing w:before="120" w:after="120"/>
        <w:ind w:firstLine="720"/>
        <w:rPr>
          <w:szCs w:val="20"/>
        </w:rPr>
      </w:pPr>
      <w:r>
        <w:rPr>
          <w:szCs w:val="20"/>
        </w:rPr>
        <w:t>Celowe zatem pozostaje kontynuowanie dla dzieci z Radomicka i Targowis</w:t>
      </w:r>
      <w:r>
        <w:rPr>
          <w:szCs w:val="20"/>
        </w:rPr>
        <w:t>ka wychowania przedszkolnego w Przedszkolu w Lipnie, przy zapewnieniu bezpłatnego transportu do Przedszkola. Pozwoli to na dalszą optymalizację nakładów finansowych ponoszonych przez Gminę Lipno na oświatę.</w:t>
      </w:r>
    </w:p>
    <w:p w:rsidR="006239CD" w:rsidRDefault="00C25424">
      <w:pPr>
        <w:keepNext/>
        <w:spacing w:before="120" w:after="120"/>
        <w:ind w:firstLine="720"/>
        <w:rPr>
          <w:szCs w:val="20"/>
        </w:rPr>
      </w:pPr>
      <w:r>
        <w:rPr>
          <w:szCs w:val="20"/>
        </w:rPr>
        <w:t>Mając  powyższe  na  względzie  uzasadnione  stał</w:t>
      </w:r>
      <w:r>
        <w:rPr>
          <w:szCs w:val="20"/>
        </w:rPr>
        <w:t>o się  podjęcie  uchwały o zamiarze likwidacji Przedszkola w Radomicku, jako aktu o charakterze intencyjnym niezbędnego do rozpoczęcia procedury likwidacyjnej tego Przedszkola.</w:t>
      </w:r>
    </w:p>
    <w:p w:rsidR="006239CD" w:rsidRDefault="00C25424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239C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9CD" w:rsidRDefault="006239C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9CD" w:rsidRDefault="006239C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C25424">
                <w:rPr>
                  <w:color w:val="000000"/>
                  <w:szCs w:val="20"/>
                </w:rPr>
                <w:t xml:space="preserve">Przewodniczący Rady Gminy </w:t>
              </w:r>
              <w:r w:rsidR="00C25424">
                <w:rPr>
                  <w:color w:val="000000"/>
                  <w:szCs w:val="20"/>
                </w:rPr>
                <w:t>Lipno</w:t>
              </w:r>
            </w:fldSimple>
            <w:r w:rsidR="00C25424">
              <w:rPr>
                <w:color w:val="000000"/>
                <w:szCs w:val="20"/>
              </w:rPr>
              <w:br/>
            </w:r>
            <w:r w:rsidR="00C25424">
              <w:rPr>
                <w:color w:val="000000"/>
                <w:szCs w:val="20"/>
              </w:rPr>
              <w:br/>
            </w:r>
            <w:r w:rsidR="00C25424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C25424">
                <w:rPr>
                  <w:b/>
                  <w:color w:val="000000"/>
                  <w:szCs w:val="20"/>
                </w:rPr>
                <w:t>Bartosz</w:t>
              </w:r>
            </w:fldSimple>
            <w:r w:rsidR="00C25424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C25424">
                <w:rPr>
                  <w:b/>
                  <w:color w:val="000000"/>
                  <w:szCs w:val="20"/>
                </w:rPr>
                <w:t>Zięba</w:t>
              </w:r>
            </w:fldSimple>
            <w:r w:rsidR="00C25424">
              <w:rPr>
                <w:b/>
                <w:color w:val="000000"/>
                <w:szCs w:val="20"/>
              </w:rPr>
              <w:t> </w:t>
            </w:r>
          </w:p>
        </w:tc>
      </w:tr>
    </w:tbl>
    <w:p w:rsidR="006239CD" w:rsidRDefault="006239CD">
      <w:pPr>
        <w:keepNext/>
        <w:rPr>
          <w:szCs w:val="20"/>
        </w:rPr>
      </w:pPr>
    </w:p>
    <w:sectPr w:rsidR="006239CD" w:rsidSect="006239C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24" w:rsidRDefault="00C25424" w:rsidP="006239CD">
      <w:r>
        <w:separator/>
      </w:r>
    </w:p>
  </w:endnote>
  <w:endnote w:type="continuationSeparator" w:id="0">
    <w:p w:rsidR="00C25424" w:rsidRDefault="00C25424" w:rsidP="0062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239C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239CD" w:rsidRDefault="00C2542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239CD" w:rsidRDefault="00C254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39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0C3C">
            <w:rPr>
              <w:sz w:val="18"/>
            </w:rPr>
            <w:fldChar w:fldCharType="separate"/>
          </w:r>
          <w:r w:rsidR="00370C3C">
            <w:rPr>
              <w:noProof/>
              <w:sz w:val="18"/>
            </w:rPr>
            <w:t>1</w:t>
          </w:r>
          <w:r w:rsidR="006239CD">
            <w:rPr>
              <w:sz w:val="18"/>
            </w:rPr>
            <w:fldChar w:fldCharType="end"/>
          </w:r>
        </w:p>
      </w:tc>
    </w:tr>
  </w:tbl>
  <w:p w:rsidR="006239CD" w:rsidRDefault="006239C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239C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239CD" w:rsidRDefault="00C2542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239CD" w:rsidRDefault="00C254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39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70C3C">
            <w:rPr>
              <w:sz w:val="18"/>
            </w:rPr>
            <w:fldChar w:fldCharType="separate"/>
          </w:r>
          <w:r w:rsidR="00370C3C">
            <w:rPr>
              <w:noProof/>
              <w:sz w:val="18"/>
            </w:rPr>
            <w:t>2</w:t>
          </w:r>
          <w:r w:rsidR="006239CD">
            <w:rPr>
              <w:sz w:val="18"/>
            </w:rPr>
            <w:fldChar w:fldCharType="end"/>
          </w:r>
        </w:p>
      </w:tc>
    </w:tr>
  </w:tbl>
  <w:p w:rsidR="006239CD" w:rsidRDefault="006239C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24" w:rsidRDefault="00C25424" w:rsidP="006239CD">
      <w:r>
        <w:separator/>
      </w:r>
    </w:p>
  </w:footnote>
  <w:footnote w:type="continuationSeparator" w:id="0">
    <w:p w:rsidR="00C25424" w:rsidRDefault="00C25424" w:rsidP="00623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70C3C"/>
    <w:rsid w:val="006239CD"/>
    <w:rsid w:val="00A77B3E"/>
    <w:rsid w:val="00C25424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39C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XV/84/2025 z dnia 27 lutego 2025 r.</dc:title>
  <dc:subject>w sprawie zamiaru likwidacji Przedszkola w^Radomicku wchodzącego w^skład Zespołu Szkolno-Przedszkolnego w^Lipnie</dc:subject>
  <dc:creator>ibieganska</dc:creator>
  <cp:lastModifiedBy>Irena Biegańska</cp:lastModifiedBy>
  <cp:revision>2</cp:revision>
  <dcterms:created xsi:type="dcterms:W3CDTF">2025-03-06T12:59:00Z</dcterms:created>
  <dcterms:modified xsi:type="dcterms:W3CDTF">2025-03-06T12:59:00Z</dcterms:modified>
  <cp:category>Akt prawny</cp:category>
</cp:coreProperties>
</file>