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B602C">
      <w:pPr>
        <w:jc w:val="center"/>
        <w:rPr>
          <w:b/>
          <w:caps/>
        </w:rPr>
      </w:pPr>
      <w:r>
        <w:rPr>
          <w:b/>
          <w:caps/>
        </w:rPr>
        <w:t>Uchwała Nr XV/91//2025</w:t>
      </w:r>
      <w:r>
        <w:rPr>
          <w:b/>
          <w:caps/>
        </w:rPr>
        <w:br/>
        <w:t>Rady Gminy Lipno</w:t>
      </w:r>
    </w:p>
    <w:p w:rsidR="00A77B3E" w:rsidRDefault="006B602C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6B602C">
      <w:pPr>
        <w:keepNext/>
        <w:spacing w:after="480"/>
        <w:jc w:val="center"/>
      </w:pPr>
      <w:r>
        <w:rPr>
          <w:b/>
        </w:rPr>
        <w:t>w sprawie przyjęcia Sołeckiej Strategii Rozwoju Wsi Mórkowo</w:t>
      </w:r>
    </w:p>
    <w:p w:rsidR="00A77B3E" w:rsidRDefault="006B602C">
      <w:pPr>
        <w:keepLines/>
        <w:spacing w:before="120" w:after="120"/>
        <w:ind w:firstLine="227"/>
      </w:pPr>
      <w:r>
        <w:t xml:space="preserve">Na podstawie art. 18 ust. 2 pkt 6 ustawy z dnia 8 marca 1990 r. o samorządzie gminnym (tekst jedn. Dz. U. z 2024 r. poz. 1465 ze </w:t>
      </w:r>
      <w:r>
        <w:t>zm.) uchwala się, co następuje:</w:t>
      </w:r>
    </w:p>
    <w:p w:rsidR="00A77B3E" w:rsidRDefault="006B602C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Sołecką Strategię Rozwoju Wsi Mórkowo w gminie Lipno na okres od stycznia 2025 r. do stycznia 2030 r., stanowiącą załącznik do niniejszej uchwały.</w:t>
      </w:r>
    </w:p>
    <w:p w:rsidR="00A77B3E" w:rsidRDefault="006B602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6B602C">
      <w:pPr>
        <w:keepNext/>
        <w:keepLines/>
        <w:spacing w:before="120" w:after="120"/>
        <w:ind w:firstLine="340"/>
      </w:pPr>
      <w:r>
        <w:rPr>
          <w:b/>
        </w:rPr>
        <w:t>§</w:t>
      </w:r>
      <w:r>
        <w:rPr>
          <w:b/>
        </w:rPr>
        <w:t>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B602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E29B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9BA" w:rsidRDefault="004E29B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9BA" w:rsidRDefault="006B602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4E29BA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6B602C">
        <w:t>Załącznik do uchwały</w:t>
      </w:r>
      <w:r w:rsidR="006B602C">
        <w:t xml:space="preserve"> Nr XV/91//2025</w:t>
      </w:r>
      <w:r w:rsidR="006B602C">
        <w:br/>
      </w:r>
      <w:r w:rsidR="006B602C">
        <w:t>Rady Gminy Lipno</w:t>
      </w:r>
      <w:r w:rsidR="006B602C">
        <w:br/>
      </w:r>
      <w:r w:rsidR="006B602C">
        <w:t>z dnia 27 lutego 2025 r.</w:t>
      </w:r>
      <w:r w:rsidR="006B602C">
        <w:br/>
      </w:r>
      <w:hyperlink r:id="rId8" w:history="1">
        <w:r w:rsidR="006B602C">
          <w:rPr>
            <w:rStyle w:val="Hipercze"/>
            <w:color w:val="auto"/>
            <w:u w:val="none"/>
          </w:rPr>
          <w:t>Zalacznik1.pdf</w:t>
        </w:r>
      </w:hyperlink>
    </w:p>
    <w:p w:rsidR="004E29BA" w:rsidRDefault="006B602C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E29BA" w:rsidRDefault="006B602C">
      <w:pPr>
        <w:spacing w:before="120" w:after="120"/>
        <w:ind w:firstLine="227"/>
        <w:rPr>
          <w:szCs w:val="20"/>
        </w:rPr>
      </w:pPr>
      <w:r>
        <w:rPr>
          <w:szCs w:val="20"/>
        </w:rPr>
        <w:t>Sołecka Strategia Rozwoju Wsi Mórkowo jest dokumentem strategicznym, określającym kierunki rozwoju miejscowości na okres</w:t>
      </w:r>
      <w:r>
        <w:rPr>
          <w:szCs w:val="20"/>
        </w:rPr>
        <w:t xml:space="preserve"> od stycznia 2025 r. do stycznia 2030 r. To plan zamierzeń mieszkańców Mórkowa i należy go traktować jako dokument pomocniczy przy podejmowaniu decyzji dotyczących wsi, zarówno przez władze sołectwa, jak i władze gminy.</w:t>
      </w:r>
    </w:p>
    <w:p w:rsidR="004E29BA" w:rsidRDefault="006B602C">
      <w:pPr>
        <w:spacing w:before="120" w:after="120"/>
        <w:ind w:firstLine="227"/>
        <w:rPr>
          <w:szCs w:val="20"/>
        </w:rPr>
      </w:pPr>
      <w:r>
        <w:rPr>
          <w:szCs w:val="20"/>
        </w:rPr>
        <w:t>Wypracowanie, wdrażanie i aktualizac</w:t>
      </w:r>
      <w:r>
        <w:rPr>
          <w:szCs w:val="20"/>
        </w:rPr>
        <w:t>ja sołeckich strategii rozwoju jest jednym z obowiązków sołectw uczestniczących w programie „Wielkopolska Odnowa Wsi 2020+”. Sołecka Strategia Rozwoju Wsi Mórkowo opracowana została przez przedstawicieli Grupy Odnowy Wsi Mórkowo z udziałem moderatorów Wiel</w:t>
      </w:r>
      <w:r>
        <w:rPr>
          <w:szCs w:val="20"/>
        </w:rPr>
        <w:t>kopolskiej Odnowy Wsi.</w:t>
      </w:r>
    </w:p>
    <w:p w:rsidR="004E29BA" w:rsidRDefault="006B602C">
      <w:pPr>
        <w:spacing w:before="120" w:after="120"/>
        <w:ind w:firstLine="227"/>
        <w:rPr>
          <w:szCs w:val="20"/>
        </w:rPr>
      </w:pPr>
      <w:r>
        <w:rPr>
          <w:szCs w:val="20"/>
        </w:rPr>
        <w:t>Dokument podlega przyjęciu przez Zebranie Wiejskie Sołectwa Mórkowo oraz Radę Gminy Lipno. Zebranie Wiejskie stosowną uchwałę podjęło w dniu 13 lutego 2025 r.</w:t>
      </w:r>
    </w:p>
    <w:p w:rsidR="004E29BA" w:rsidRDefault="006B602C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zasadne.</w:t>
      </w:r>
    </w:p>
    <w:p w:rsidR="004E29BA" w:rsidRDefault="006B602C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4E29BA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9BA" w:rsidRDefault="004E29B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9BA" w:rsidRDefault="004E29BA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B602C">
                <w:rPr>
                  <w:color w:val="000000"/>
                  <w:szCs w:val="20"/>
                </w:rPr>
                <w:t>Przewodniczący Rady Gminy Lipno</w:t>
              </w:r>
            </w:fldSimple>
            <w:r w:rsidR="006B602C">
              <w:rPr>
                <w:color w:val="000000"/>
                <w:szCs w:val="20"/>
              </w:rPr>
              <w:br/>
            </w:r>
            <w:r w:rsidR="006B602C">
              <w:rPr>
                <w:color w:val="000000"/>
                <w:szCs w:val="20"/>
              </w:rPr>
              <w:br/>
            </w:r>
            <w:r w:rsidR="006B602C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B602C">
                <w:rPr>
                  <w:b/>
                  <w:color w:val="000000"/>
                  <w:szCs w:val="20"/>
                </w:rPr>
                <w:t>Bartosz</w:t>
              </w:r>
            </w:fldSimple>
            <w:r w:rsidR="006B602C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B602C">
                <w:rPr>
                  <w:b/>
                  <w:color w:val="000000"/>
                  <w:szCs w:val="20"/>
                </w:rPr>
                <w:t>Zięba</w:t>
              </w:r>
            </w:fldSimple>
            <w:r w:rsidR="006B602C">
              <w:rPr>
                <w:b/>
                <w:color w:val="000000"/>
                <w:szCs w:val="20"/>
              </w:rPr>
              <w:t> </w:t>
            </w:r>
          </w:p>
        </w:tc>
      </w:tr>
    </w:tbl>
    <w:p w:rsidR="004E29BA" w:rsidRDefault="004E29BA">
      <w:pPr>
        <w:keepNext/>
        <w:rPr>
          <w:szCs w:val="20"/>
        </w:rPr>
      </w:pPr>
    </w:p>
    <w:sectPr w:rsidR="004E29BA" w:rsidSect="004E29BA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2C" w:rsidRDefault="006B602C" w:rsidP="004E29BA">
      <w:r>
        <w:separator/>
      </w:r>
    </w:p>
  </w:endnote>
  <w:endnote w:type="continuationSeparator" w:id="0">
    <w:p w:rsidR="006B602C" w:rsidRDefault="006B602C" w:rsidP="004E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E29B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29BA" w:rsidRDefault="006B602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29BA" w:rsidRDefault="006B60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29B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C6CD6">
            <w:rPr>
              <w:sz w:val="18"/>
            </w:rPr>
            <w:fldChar w:fldCharType="separate"/>
          </w:r>
          <w:r w:rsidR="000C6CD6">
            <w:rPr>
              <w:noProof/>
              <w:sz w:val="18"/>
            </w:rPr>
            <w:t>1</w:t>
          </w:r>
          <w:r w:rsidR="004E29BA">
            <w:rPr>
              <w:sz w:val="18"/>
            </w:rPr>
            <w:fldChar w:fldCharType="end"/>
          </w:r>
        </w:p>
      </w:tc>
    </w:tr>
  </w:tbl>
  <w:p w:rsidR="004E29BA" w:rsidRDefault="004E29B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E29B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29BA" w:rsidRDefault="006B602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29BA" w:rsidRDefault="006B60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29B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C6CD6">
            <w:rPr>
              <w:sz w:val="18"/>
            </w:rPr>
            <w:fldChar w:fldCharType="separate"/>
          </w:r>
          <w:r w:rsidR="000C6CD6">
            <w:rPr>
              <w:noProof/>
              <w:sz w:val="18"/>
            </w:rPr>
            <w:t>1</w:t>
          </w:r>
          <w:r w:rsidR="004E29BA">
            <w:rPr>
              <w:sz w:val="18"/>
            </w:rPr>
            <w:fldChar w:fldCharType="end"/>
          </w:r>
        </w:p>
      </w:tc>
    </w:tr>
  </w:tbl>
  <w:p w:rsidR="004E29BA" w:rsidRDefault="004E29B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E29B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29BA" w:rsidRDefault="006B602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29BA" w:rsidRDefault="006B60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29B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C6CD6">
            <w:rPr>
              <w:sz w:val="18"/>
            </w:rPr>
            <w:fldChar w:fldCharType="separate"/>
          </w:r>
          <w:r w:rsidR="000C6CD6">
            <w:rPr>
              <w:noProof/>
              <w:sz w:val="18"/>
            </w:rPr>
            <w:t>2</w:t>
          </w:r>
          <w:r w:rsidR="004E29BA">
            <w:rPr>
              <w:sz w:val="18"/>
            </w:rPr>
            <w:fldChar w:fldCharType="end"/>
          </w:r>
        </w:p>
      </w:tc>
    </w:tr>
  </w:tbl>
  <w:p w:rsidR="004E29BA" w:rsidRDefault="004E29B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2C" w:rsidRDefault="006B602C" w:rsidP="004E29BA">
      <w:r>
        <w:separator/>
      </w:r>
    </w:p>
  </w:footnote>
  <w:footnote w:type="continuationSeparator" w:id="0">
    <w:p w:rsidR="006B602C" w:rsidRDefault="006B602C" w:rsidP="004E2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6CD6"/>
    <w:rsid w:val="004E29BA"/>
    <w:rsid w:val="006B602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29B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8AD61F3A-698F-48D9-89A4-EAA87EFC637B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XV/91//2025 z dnia 27 lutego 2025 r.</dc:title>
  <dc:subject>w sprawie przyjęcia Sołeckiej Strategii Rozwoju Wsi Mórkowo</dc:subject>
  <dc:creator>ibieganska</dc:creator>
  <cp:lastModifiedBy>Irena Biegańska</cp:lastModifiedBy>
  <cp:revision>2</cp:revision>
  <dcterms:created xsi:type="dcterms:W3CDTF">2025-03-06T13:13:00Z</dcterms:created>
  <dcterms:modified xsi:type="dcterms:W3CDTF">2025-03-06T13:13:00Z</dcterms:modified>
  <cp:category>Akt prawny</cp:category>
</cp:coreProperties>
</file>