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D5186">
      <w:pPr>
        <w:jc w:val="center"/>
        <w:rPr>
          <w:b/>
          <w:caps/>
        </w:rPr>
      </w:pPr>
      <w:r>
        <w:rPr>
          <w:b/>
          <w:caps/>
        </w:rPr>
        <w:t>Uchwała nr XXIX/176/2026</w:t>
      </w:r>
      <w:r>
        <w:rPr>
          <w:b/>
          <w:caps/>
        </w:rPr>
        <w:br/>
        <w:t>Rady Gminy Lipno</w:t>
      </w:r>
    </w:p>
    <w:p w:rsidR="00A77B3E" w:rsidRDefault="004D5186">
      <w:pPr>
        <w:spacing w:before="280" w:after="280"/>
        <w:jc w:val="center"/>
        <w:rPr>
          <w:b/>
          <w:caps/>
        </w:rPr>
      </w:pPr>
      <w:r>
        <w:t>z dnia 25 lutego 2026 r.</w:t>
      </w:r>
    </w:p>
    <w:p w:rsidR="00A77B3E" w:rsidRDefault="004D5186">
      <w:pPr>
        <w:keepNext/>
        <w:spacing w:after="480"/>
        <w:jc w:val="center"/>
      </w:pPr>
      <w:r>
        <w:rPr>
          <w:b/>
        </w:rPr>
        <w:t>zmieniająca uchwałę w sprawie udzielenia przez Gminę Lipno w latach 2026-2027 pomocy finansowej na rzecz Powiatu Leszczyńskiego</w:t>
      </w:r>
    </w:p>
    <w:p w:rsidR="00A77B3E" w:rsidRDefault="004D5186">
      <w:pPr>
        <w:keepLines/>
        <w:spacing w:before="120" w:after="120"/>
        <w:ind w:firstLine="227"/>
      </w:pPr>
      <w:r>
        <w:t>Na podstawie art. 10 ust. 2, art. 18 ust. 2 </w:t>
      </w:r>
      <w:proofErr w:type="spellStart"/>
      <w:r>
        <w:t>pkt</w:t>
      </w:r>
      <w:proofErr w:type="spellEnd"/>
      <w:r>
        <w:t> 15 i art. 58</w:t>
      </w:r>
      <w:r>
        <w:t> ust. 1 ustawy z dnia 8 marca 1990 r. o samorządzie gminnym (tekst jedn. Dz. U. z 2025 r. poz. 1153 ze zm.) oraz art. 216 ust. 2 </w:t>
      </w:r>
      <w:proofErr w:type="spellStart"/>
      <w:r>
        <w:t>pkt</w:t>
      </w:r>
      <w:proofErr w:type="spellEnd"/>
      <w:r>
        <w:t> 5 i art. 220 ust. 1 i 2 ustawy z dnia 27 sierpnia 2009 r. o finansach publicznych (tekst jedn. Dz. U. z 2025 r. poz. 1483 z</w:t>
      </w:r>
      <w:r>
        <w:t>e zm.) uchwala się, co następuje:</w:t>
      </w:r>
    </w:p>
    <w:p w:rsidR="00A77B3E" w:rsidRDefault="004D5186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XXVIII/167/2026 Rady Gminy Lipno z dnia 5 lutego 2026 </w:t>
      </w:r>
      <w:proofErr w:type="spellStart"/>
      <w:r>
        <w:t>r</w:t>
      </w:r>
      <w:proofErr w:type="spellEnd"/>
      <w:r>
        <w:t>,. w sprawie udzielenia przez Gminę Lipno w latach 2026-2027 pomocy finansowej na rzecz Powiatu Leszczyńskiego dokonuje się zmiany nazwy zadania inwe</w:t>
      </w:r>
      <w:r>
        <w:t>stycyjnego na „Rozbudowa z przebudową drogi powiatowej nr 4767P na odcinku od Lipna do Goniembic - pomoc finansowa”</w:t>
      </w:r>
    </w:p>
    <w:p w:rsidR="00A77B3E" w:rsidRDefault="004D5186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Lipno.</w:t>
      </w:r>
    </w:p>
    <w:p w:rsidR="00A77B3E" w:rsidRDefault="004D5186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4D5186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43468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468E" w:rsidRDefault="0043468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468E" w:rsidRDefault="004D518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43468E" w:rsidRDefault="0043468E">
      <w:pPr>
        <w:rPr>
          <w:szCs w:val="20"/>
        </w:rPr>
      </w:pPr>
    </w:p>
    <w:p w:rsidR="0043468E" w:rsidRDefault="004D5186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43468E" w:rsidRDefault="004D5186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Zmiana nazwy zadnia inwestycyjnego na „Rozbudowa z przebudową drogi powiatowej nr 4767P na odcinku od Lipna do </w:t>
      </w:r>
      <w:r>
        <w:rPr>
          <w:szCs w:val="20"/>
        </w:rPr>
        <w:t>Goniembic - pomoc finansowa” wynika z wniosku o dofinansowanie zadań w ramach Rządowego Programu Rozwoju Dróg na rok 2026, który został złożony przez Powiat Leszczyński.</w:t>
      </w:r>
    </w:p>
    <w:p w:rsidR="0043468E" w:rsidRDefault="004D5186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Wobec powyższego podjęcie uchwały jest uzasadnione.</w:t>
      </w:r>
    </w:p>
    <w:p w:rsidR="0043468E" w:rsidRDefault="0043468E">
      <w:pPr>
        <w:spacing w:before="120" w:after="120"/>
        <w:ind w:left="283" w:firstLine="227"/>
        <w:rPr>
          <w:szCs w:val="20"/>
        </w:rPr>
      </w:pPr>
    </w:p>
    <w:p w:rsidR="0043468E" w:rsidRDefault="004D5186">
      <w:pPr>
        <w:keepNext/>
        <w:rPr>
          <w:szCs w:val="20"/>
        </w:rPr>
      </w:pPr>
      <w:r>
        <w:rPr>
          <w:szCs w:val="20"/>
        </w:rPr>
        <w:t>  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5041"/>
        <w:gridCol w:w="5041"/>
      </w:tblGrid>
      <w:tr w:rsidR="0043468E">
        <w:tc>
          <w:tcPr>
            <w:tcW w:w="2500" w:type="pct"/>
            <w:tcBorders>
              <w:right w:val="nil"/>
            </w:tcBorders>
          </w:tcPr>
          <w:p w:rsidR="0043468E" w:rsidRDefault="0043468E">
            <w:pPr>
              <w:keepNext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43468E" w:rsidRDefault="0043468E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 w:rsidR="004D5186"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 w:rsidR="004D5186">
              <w:rPr>
                <w:szCs w:val="20"/>
              </w:rPr>
              <w:t>Przewod</w:t>
            </w:r>
            <w:r w:rsidR="004D5186">
              <w:rPr>
                <w:szCs w:val="20"/>
              </w:rPr>
              <w:t>niczący Rady Gminy Lipno</w:t>
            </w:r>
            <w:r>
              <w:rPr>
                <w:szCs w:val="20"/>
              </w:rPr>
              <w:fldChar w:fldCharType="end"/>
            </w:r>
          </w:p>
          <w:p w:rsidR="0043468E" w:rsidRDefault="004D5186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43468E" w:rsidRDefault="0043468E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 w:rsidR="004D5186"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 w:rsidR="004D5186">
              <w:rPr>
                <w:b/>
                <w:szCs w:val="20"/>
              </w:rPr>
              <w:t xml:space="preserve">Bartosz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 w:rsidR="004D5186"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 w:rsidR="004D5186">
              <w:rPr>
                <w:b/>
                <w:szCs w:val="20"/>
              </w:rPr>
              <w:t>Zięba</w:t>
            </w:r>
            <w:r>
              <w:rPr>
                <w:szCs w:val="20"/>
              </w:rPr>
              <w:fldChar w:fldCharType="end"/>
            </w:r>
          </w:p>
        </w:tc>
      </w:tr>
    </w:tbl>
    <w:p w:rsidR="0043468E" w:rsidRDefault="0043468E">
      <w:pPr>
        <w:keepNext/>
        <w:rPr>
          <w:szCs w:val="20"/>
        </w:rPr>
      </w:pPr>
    </w:p>
    <w:sectPr w:rsidR="0043468E" w:rsidSect="0043468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186" w:rsidRDefault="004D5186" w:rsidP="0043468E">
      <w:r>
        <w:separator/>
      </w:r>
    </w:p>
  </w:endnote>
  <w:endnote w:type="continuationSeparator" w:id="0">
    <w:p w:rsidR="004D5186" w:rsidRDefault="004D5186" w:rsidP="00434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43468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468E" w:rsidRDefault="004D5186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468E" w:rsidRDefault="004D518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3468E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8733C">
            <w:rPr>
              <w:sz w:val="18"/>
            </w:rPr>
            <w:fldChar w:fldCharType="separate"/>
          </w:r>
          <w:r w:rsidR="00C8733C">
            <w:rPr>
              <w:noProof/>
              <w:sz w:val="18"/>
            </w:rPr>
            <w:t>1</w:t>
          </w:r>
          <w:r w:rsidR="0043468E">
            <w:rPr>
              <w:sz w:val="18"/>
            </w:rPr>
            <w:fldChar w:fldCharType="end"/>
          </w:r>
        </w:p>
      </w:tc>
    </w:tr>
  </w:tbl>
  <w:p w:rsidR="0043468E" w:rsidRDefault="0043468E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43468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468E" w:rsidRDefault="004D5186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468E" w:rsidRDefault="004D518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3468E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8733C">
            <w:rPr>
              <w:sz w:val="18"/>
            </w:rPr>
            <w:fldChar w:fldCharType="separate"/>
          </w:r>
          <w:r w:rsidR="00C8733C">
            <w:rPr>
              <w:noProof/>
              <w:sz w:val="18"/>
            </w:rPr>
            <w:t>2</w:t>
          </w:r>
          <w:r w:rsidR="0043468E">
            <w:rPr>
              <w:sz w:val="18"/>
            </w:rPr>
            <w:fldChar w:fldCharType="end"/>
          </w:r>
        </w:p>
      </w:tc>
    </w:tr>
  </w:tbl>
  <w:p w:rsidR="0043468E" w:rsidRDefault="0043468E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186" w:rsidRDefault="004D5186" w:rsidP="0043468E">
      <w:r>
        <w:separator/>
      </w:r>
    </w:p>
  </w:footnote>
  <w:footnote w:type="continuationSeparator" w:id="0">
    <w:p w:rsidR="004D5186" w:rsidRDefault="004D5186" w:rsidP="004346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3468E"/>
    <w:rsid w:val="004D5186"/>
    <w:rsid w:val="00A77B3E"/>
    <w:rsid w:val="00C8733C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3468E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sid w:val="004346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XXIX/176/2026 z dnia 25 lutego 2026 r.</dc:title>
  <dc:subject>zmieniająca uchwałę w^sprawie udzielenia przez Gminę Lipno w^latach 2026-2027 pomocy finansowej na rzecz Powiatu Leszczyńskiego</dc:subject>
  <dc:creator>ibieganska</dc:creator>
  <cp:lastModifiedBy>Irena Biegańska</cp:lastModifiedBy>
  <cp:revision>2</cp:revision>
  <dcterms:created xsi:type="dcterms:W3CDTF">2026-03-03T11:51:00Z</dcterms:created>
  <dcterms:modified xsi:type="dcterms:W3CDTF">2026-03-03T11:51:00Z</dcterms:modified>
  <cp:category>Akt prawny</cp:category>
</cp:coreProperties>
</file>