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15514">
      <w:pPr>
        <w:jc w:val="center"/>
        <w:rPr>
          <w:b/>
          <w:caps/>
        </w:rPr>
      </w:pPr>
      <w:r>
        <w:rPr>
          <w:b/>
          <w:caps/>
        </w:rPr>
        <w:t>Uchwała nr XXXI/191/2026</w:t>
      </w:r>
      <w:r>
        <w:rPr>
          <w:b/>
          <w:caps/>
        </w:rPr>
        <w:br/>
        <w:t>Rady Gminy Lipno</w:t>
      </w:r>
    </w:p>
    <w:p w:rsidR="00A77B3E" w:rsidRDefault="00C15514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C15514">
      <w:pPr>
        <w:keepNext/>
        <w:spacing w:after="480"/>
        <w:jc w:val="center"/>
      </w:pPr>
      <w:r>
        <w:rPr>
          <w:b/>
        </w:rPr>
        <w:t>w sprawie aktualizacji założeń do planu zaopatrzenia w ciepło, energię elektryczną i paliwa gazowe dla Gminy Lipno</w:t>
      </w:r>
    </w:p>
    <w:p w:rsidR="00A77B3E" w:rsidRDefault="00C15514">
      <w:pPr>
        <w:keepLines/>
        <w:spacing w:before="120" w:after="120"/>
        <w:ind w:firstLine="227"/>
      </w:pPr>
      <w:r>
        <w:t>Na podstawie art. 18 ust. 2 pkt 6 ustawy z dnia 8 marca 1990 r. o </w:t>
      </w:r>
      <w:r>
        <w:t>samorządzie gminnym (tekst jedn. Dz. U. z 2025 r. poz. 1153 ze zm.) oraz art. 19 ust. 2 i 8 ustawy z dnia 10 kwietnia 1997 r. Prawo energetyczne (tekst jedn. Dz. U. z 2026 r. poz. 43 ze zm.) uchwala się, co następuje:</w:t>
      </w:r>
    </w:p>
    <w:p w:rsidR="00A77B3E" w:rsidRDefault="00C1551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Uchwala się aktualizację założeń </w:t>
      </w:r>
      <w:r>
        <w:t>do planu zaopatrzenia w ciepło, energię elektryczną i paliwa gazowe dla Gminy Lipno, stanowiącą załącznik do niniejszej uchwały.</w:t>
      </w:r>
    </w:p>
    <w:p w:rsidR="00A77B3E" w:rsidRDefault="00C1551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C1551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1551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D50F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50FB" w:rsidRDefault="002D50F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50FB" w:rsidRDefault="00C1551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t xml:space="preserve">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2D50FB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C15514">
        <w:t>Załącznik do uchwały</w:t>
      </w:r>
      <w:r w:rsidR="00C15514">
        <w:t xml:space="preserve">  nr  XXXI/191/2026</w:t>
      </w:r>
      <w:r w:rsidR="00C15514">
        <w:br/>
      </w:r>
      <w:r w:rsidR="00C15514">
        <w:t>Rady Gminy Lipno</w:t>
      </w:r>
      <w:r w:rsidR="00C15514">
        <w:br/>
      </w:r>
      <w:r w:rsidR="00C15514">
        <w:t xml:space="preserve">z dnia 29 </w:t>
      </w:r>
      <w:r w:rsidR="00C15514">
        <w:t>kwietnia 2026 r.</w:t>
      </w:r>
      <w:r w:rsidR="00C15514">
        <w:br/>
      </w:r>
      <w:hyperlink r:id="rId8" w:history="1">
        <w:r w:rsidR="00C15514">
          <w:rPr>
            <w:rStyle w:val="Hipercze"/>
            <w:color w:val="auto"/>
            <w:u w:val="none"/>
          </w:rPr>
          <w:t>Zalacznik1.pdf</w:t>
        </w:r>
      </w:hyperlink>
    </w:p>
    <w:p w:rsidR="002D50FB" w:rsidRDefault="00C15514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19 ust. 1 ustawy z dnia 10 kwietnia 1997 r. Prawo energetyczne (tekst jedn. Dz. U. z 2026 r. poz. 43 ze zm.), wójt gminy opracowuje projekt założeń do planu zaopatrzen</w:t>
      </w:r>
      <w:r>
        <w:rPr>
          <w:szCs w:val="20"/>
        </w:rPr>
        <w:t>ia w ciepło, energię elektryczną i paliwa gazowe, zwany dalej "projektem założeń". Projekt założeń sporządza się dla obszaru gminy co najmniej na okres 15 lat i aktualizuje co najmniej raz na 3 lata.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Projekt założeń określa: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1) ocenę aktualnego stanu i prz</w:t>
      </w:r>
      <w:r>
        <w:rPr>
          <w:szCs w:val="20"/>
        </w:rPr>
        <w:t>ewidywanych zmian zapotrzebowania na ciepło, energię elektryczną i paliwa gazowe,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2) przedsięwzięcia racjonalizujące użytkowanie ciepła, energii elektrycznej i paliw gazowych,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3) możliwość wykorzystania istniejących nadwyżek i lokalnych zasobów paliw </w:t>
      </w:r>
      <w:r>
        <w:rPr>
          <w:szCs w:val="20"/>
        </w:rPr>
        <w:t>i energii, z uwzględnieniem skojarzonego wytwarzania ciepła i energii elektrycznej oraz zagospodarowania ciepła odpadowego z instalacji przemysłowych,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4) zakres współpracy z innymi gminami.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Aktualizacja założeń została wyłożona do publicznego wglądu w okre</w:t>
      </w:r>
      <w:r>
        <w:rPr>
          <w:szCs w:val="20"/>
        </w:rPr>
        <w:t>sie od 27 stycznia 2026 r. do 28 lutego 2026 r. W wyznaczonym terminie nie zgłoszono żadnych wniosków, zastrzeżeń ani uwag przez osoby                                i jednostki organizacyjne.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wymaganiami ustawy projekt założeń został pozytywnie </w:t>
      </w:r>
      <w:r>
        <w:rPr>
          <w:szCs w:val="20"/>
        </w:rPr>
        <w:t>zaopiniowany przez Zarząd Województwa Wielkopolskiego.</w:t>
      </w:r>
    </w:p>
    <w:p w:rsidR="002D50FB" w:rsidRDefault="00C15514">
      <w:pPr>
        <w:spacing w:before="120" w:after="120"/>
        <w:ind w:firstLine="227"/>
        <w:rPr>
          <w:szCs w:val="20"/>
        </w:rPr>
      </w:pPr>
      <w:r>
        <w:rPr>
          <w:szCs w:val="20"/>
        </w:rPr>
        <w:t>W myśl art. 19 ust. 8 ww. ustawy założenia do planu zaopatrzenia w ciepło, energię elektryczną i paliwa gazowe uchwala rada gminy, rozpatrując jednocześnie ewentualne wnioski, zastrzeżenia i uwagi zgło</w:t>
      </w:r>
      <w:r>
        <w:rPr>
          <w:szCs w:val="20"/>
        </w:rPr>
        <w:t>szone w czasie wyłożenia projektu założeń do publicznego wglądu.</w:t>
      </w:r>
    </w:p>
    <w:p w:rsidR="002D50FB" w:rsidRDefault="00C15514">
      <w:pPr>
        <w:keepNext/>
        <w:keepLines/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powyższe na względzie, podjęcie uchwały stało się zasadne.</w:t>
      </w:r>
    </w:p>
    <w:p w:rsidR="002D50FB" w:rsidRDefault="00C15514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2D50FB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50FB" w:rsidRDefault="002D50F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50FB" w:rsidRDefault="002D50FB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C15514">
                <w:rPr>
                  <w:color w:val="000000"/>
                  <w:szCs w:val="20"/>
                </w:rPr>
                <w:t>Przewodniczący Rady Gminy Lipno</w:t>
              </w:r>
            </w:fldSimple>
            <w:r w:rsidR="00C15514">
              <w:rPr>
                <w:color w:val="000000"/>
                <w:szCs w:val="20"/>
              </w:rPr>
              <w:br/>
            </w:r>
            <w:r w:rsidR="00C15514">
              <w:rPr>
                <w:color w:val="000000"/>
                <w:szCs w:val="20"/>
              </w:rPr>
              <w:br/>
            </w:r>
            <w:r w:rsidR="00C15514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C15514">
                <w:rPr>
                  <w:b/>
                  <w:color w:val="000000"/>
                  <w:szCs w:val="20"/>
                </w:rPr>
                <w:t>Bartosz</w:t>
              </w:r>
            </w:fldSimple>
            <w:r w:rsidR="00C15514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C15514">
                <w:rPr>
                  <w:b/>
                  <w:color w:val="000000"/>
                  <w:szCs w:val="20"/>
                </w:rPr>
                <w:t>Zięba</w:t>
              </w:r>
            </w:fldSimple>
            <w:r w:rsidR="00C15514">
              <w:rPr>
                <w:b/>
                <w:color w:val="000000"/>
                <w:szCs w:val="20"/>
              </w:rPr>
              <w:t> </w:t>
            </w:r>
          </w:p>
        </w:tc>
      </w:tr>
    </w:tbl>
    <w:p w:rsidR="002D50FB" w:rsidRDefault="002D50FB">
      <w:pPr>
        <w:keepNext/>
        <w:rPr>
          <w:szCs w:val="20"/>
        </w:rPr>
      </w:pPr>
    </w:p>
    <w:sectPr w:rsidR="002D50FB" w:rsidSect="002D50FB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14" w:rsidRDefault="00C15514" w:rsidP="002D50FB">
      <w:r>
        <w:separator/>
      </w:r>
    </w:p>
  </w:endnote>
  <w:endnote w:type="continuationSeparator" w:id="0">
    <w:p w:rsidR="00C15514" w:rsidRDefault="00C15514" w:rsidP="002D5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D50F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50FB" w:rsidRDefault="00C1551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50FB" w:rsidRDefault="00C15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D50F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A6218">
            <w:rPr>
              <w:sz w:val="18"/>
            </w:rPr>
            <w:fldChar w:fldCharType="separate"/>
          </w:r>
          <w:r w:rsidR="00DA6218">
            <w:rPr>
              <w:noProof/>
              <w:sz w:val="18"/>
            </w:rPr>
            <w:t>1</w:t>
          </w:r>
          <w:r w:rsidR="002D50FB">
            <w:rPr>
              <w:sz w:val="18"/>
            </w:rPr>
            <w:fldChar w:fldCharType="end"/>
          </w:r>
        </w:p>
      </w:tc>
    </w:tr>
  </w:tbl>
  <w:p w:rsidR="002D50FB" w:rsidRDefault="002D50F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D50F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50FB" w:rsidRDefault="00C1551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50FB" w:rsidRDefault="00C15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D50F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A6218">
            <w:rPr>
              <w:sz w:val="18"/>
            </w:rPr>
            <w:fldChar w:fldCharType="separate"/>
          </w:r>
          <w:r w:rsidR="00DA6218">
            <w:rPr>
              <w:noProof/>
              <w:sz w:val="18"/>
            </w:rPr>
            <w:t>1</w:t>
          </w:r>
          <w:r w:rsidR="002D50FB">
            <w:rPr>
              <w:sz w:val="18"/>
            </w:rPr>
            <w:fldChar w:fldCharType="end"/>
          </w:r>
        </w:p>
      </w:tc>
    </w:tr>
  </w:tbl>
  <w:p w:rsidR="002D50FB" w:rsidRDefault="002D50FB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D50F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50FB" w:rsidRDefault="00C1551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50FB" w:rsidRDefault="00C15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D50F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A6218">
            <w:rPr>
              <w:sz w:val="18"/>
            </w:rPr>
            <w:fldChar w:fldCharType="separate"/>
          </w:r>
          <w:r w:rsidR="00DA6218">
            <w:rPr>
              <w:noProof/>
              <w:sz w:val="18"/>
            </w:rPr>
            <w:t>2</w:t>
          </w:r>
          <w:r w:rsidR="002D50FB">
            <w:rPr>
              <w:sz w:val="18"/>
            </w:rPr>
            <w:fldChar w:fldCharType="end"/>
          </w:r>
        </w:p>
      </w:tc>
    </w:tr>
  </w:tbl>
  <w:p w:rsidR="002D50FB" w:rsidRDefault="002D50F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14" w:rsidRDefault="00C15514" w:rsidP="002D50FB">
      <w:r>
        <w:separator/>
      </w:r>
    </w:p>
  </w:footnote>
  <w:footnote w:type="continuationSeparator" w:id="0">
    <w:p w:rsidR="00C15514" w:rsidRDefault="00C15514" w:rsidP="002D5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D50FB"/>
    <w:rsid w:val="00A77B3E"/>
    <w:rsid w:val="00C15514"/>
    <w:rsid w:val="00CA2A55"/>
    <w:rsid w:val="00DA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0F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8EB755D5-17C1-49B1-9DDB-FD9512CD34C8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XXXI/191/2026 z dnia 29 kwietnia 2026 r.</dc:title>
  <dc:subject>w sprawie aktualizacji założeń do planu zaopatrzenia w^ciepło, energię elektryczną i^paliwa gazowe dla Gminy Lipno</dc:subject>
  <dc:creator>ibieganska</dc:creator>
  <cp:lastModifiedBy>Irena Biegańska</cp:lastModifiedBy>
  <cp:revision>2</cp:revision>
  <dcterms:created xsi:type="dcterms:W3CDTF">2026-05-05T09:52:00Z</dcterms:created>
  <dcterms:modified xsi:type="dcterms:W3CDTF">2026-05-05T09:52:00Z</dcterms:modified>
  <cp:category>Akt prawny</cp:category>
</cp:coreProperties>
</file>